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37A473" w14:textId="46D8C950" w:rsidR="00371D2B" w:rsidRPr="00371D2B" w:rsidRDefault="00371D2B" w:rsidP="00371D2B">
      <w:pPr>
        <w:rPr>
          <w:rFonts w:ascii="BIZ UDPゴシック" w:eastAsia="BIZ UDPゴシック" w:hAnsi="BIZ UDPゴシック"/>
          <w:color w:val="000000" w:themeColor="text1"/>
          <w:szCs w:val="21"/>
        </w:rPr>
      </w:pPr>
      <w:r w:rsidRPr="00371D2B">
        <w:rPr>
          <w:rFonts w:ascii="BIZ UDPゴシック" w:eastAsia="BIZ UDPゴシック" w:hAnsi="BIZ UDPゴシック"/>
          <w:color w:val="000000" w:themeColor="text1"/>
        </w:rPr>
        <w:t>（別紙様式）</w:t>
      </w:r>
      <w:r w:rsidRPr="00371D2B">
        <w:rPr>
          <w:rFonts w:ascii="BIZ UDPゴシック" w:eastAsia="BIZ UDPゴシック" w:hAnsi="BIZ UDPゴシック"/>
          <w:color w:val="000000" w:themeColor="text1"/>
          <w:szCs w:val="21"/>
        </w:rPr>
        <w:t>令和７年度福島県特別支援教育センター専門研修講座No.</w:t>
      </w:r>
      <w:r w:rsidR="00263D4F">
        <w:rPr>
          <w:rFonts w:ascii="BIZ UDPゴシック" w:eastAsia="BIZ UDPゴシック" w:hAnsi="BIZ UDPゴシック" w:hint="eastAsia"/>
          <w:color w:val="000000" w:themeColor="text1"/>
          <w:szCs w:val="21"/>
        </w:rPr>
        <w:t>８</w:t>
      </w:r>
    </w:p>
    <w:p w14:paraId="4E3EB825" w14:textId="4DF707C9" w:rsidR="00641454" w:rsidRDefault="00641454" w:rsidP="00641454">
      <w:pPr>
        <w:jc w:val="center"/>
        <w:rPr>
          <w:rFonts w:ascii="BIZ UDPゴシック" w:eastAsia="BIZ UDPゴシック" w:hAnsi="BIZ UDPゴシック" w:cs="メイリオ"/>
          <w:sz w:val="28"/>
          <w:szCs w:val="24"/>
        </w:rPr>
      </w:pPr>
      <w:r>
        <w:rPr>
          <w:rFonts w:ascii="BIZ UDPゴシック" w:eastAsia="BIZ UDPゴシック" w:hAnsi="BIZ UDPゴシック" w:cs="メイリオ" w:hint="eastAsia"/>
          <w:sz w:val="28"/>
          <w:szCs w:val="24"/>
        </w:rPr>
        <w:t>「</w:t>
      </w:r>
      <w:r w:rsidR="00371D2B">
        <w:rPr>
          <w:rFonts w:ascii="BIZ UDPゴシック" w:eastAsia="BIZ UDPゴシック" w:hAnsi="BIZ UDPゴシック" w:cs="メイリオ" w:hint="eastAsia"/>
          <w:sz w:val="28"/>
          <w:szCs w:val="24"/>
        </w:rPr>
        <w:t>自立活動の指導の充実（小学校、中学校、高等学校編）</w:t>
      </w:r>
      <w:r>
        <w:rPr>
          <w:rFonts w:ascii="BIZ UDPゴシック" w:eastAsia="BIZ UDPゴシック" w:hAnsi="BIZ UDPゴシック" w:cs="メイリオ" w:hint="eastAsia"/>
          <w:sz w:val="28"/>
          <w:szCs w:val="24"/>
        </w:rPr>
        <w:t>」</w:t>
      </w:r>
      <w:r w:rsidR="00371D2B">
        <w:rPr>
          <w:rFonts w:ascii="BIZ UDPゴシック" w:eastAsia="BIZ UDPゴシック" w:hAnsi="BIZ UDPゴシック" w:cs="メイリオ" w:hint="eastAsia"/>
          <w:sz w:val="28"/>
          <w:szCs w:val="24"/>
        </w:rPr>
        <w:t>演習</w:t>
      </w:r>
      <w:r>
        <w:rPr>
          <w:rFonts w:ascii="BIZ UDPゴシック" w:eastAsia="BIZ UDPゴシック" w:hAnsi="BIZ UDPゴシック" w:cs="メイリオ" w:hint="eastAsia"/>
          <w:sz w:val="28"/>
          <w:szCs w:val="24"/>
        </w:rPr>
        <w:t>の事前準備シート</w:t>
      </w:r>
    </w:p>
    <w:p w14:paraId="18F291CC" w14:textId="33F3016F" w:rsidR="008339E7" w:rsidRPr="008339E7" w:rsidRDefault="008339E7" w:rsidP="008339E7">
      <w:pPr>
        <w:jc w:val="center"/>
        <w:rPr>
          <w:rFonts w:ascii="BIZ UDPゴシック" w:eastAsia="BIZ UDPゴシック" w:hAnsi="BIZ UDPゴシック" w:cs="メイリオ"/>
          <w:sz w:val="24"/>
          <w:szCs w:val="24"/>
          <w:u w:val="single"/>
        </w:rPr>
      </w:pPr>
      <w:r w:rsidRPr="008339E7">
        <w:rPr>
          <w:rFonts w:ascii="BIZ UDPゴシック" w:eastAsia="BIZ UDPゴシック" w:hAnsi="BIZ UDPゴシック" w:cs="メイリオ"/>
          <w:sz w:val="24"/>
          <w:szCs w:val="24"/>
          <w:u w:val="single"/>
        </w:rPr>
        <w:t>学校名　                   学校</w:t>
      </w:r>
      <w:r w:rsidRPr="008339E7">
        <w:rPr>
          <w:rFonts w:ascii="BIZ UDPゴシック" w:eastAsia="BIZ UDPゴシック" w:hAnsi="BIZ UDPゴシック" w:cs="メイリオ"/>
          <w:sz w:val="24"/>
          <w:szCs w:val="24"/>
        </w:rPr>
        <w:t xml:space="preserve">        </w:t>
      </w:r>
      <w:r w:rsidRPr="008339E7">
        <w:rPr>
          <w:rFonts w:ascii="BIZ UDPゴシック" w:eastAsia="BIZ UDPゴシック" w:hAnsi="BIZ UDPゴシック" w:cs="メイリオ"/>
          <w:sz w:val="24"/>
          <w:szCs w:val="24"/>
          <w:u w:val="single"/>
        </w:rPr>
        <w:t xml:space="preserve"> 氏　名  　</w:t>
      </w:r>
      <w:r>
        <w:rPr>
          <w:rFonts w:ascii="BIZ UDPゴシック" w:eastAsia="BIZ UDPゴシック" w:hAnsi="BIZ UDPゴシック" w:cs="メイリオ" w:hint="eastAsia"/>
          <w:sz w:val="24"/>
          <w:szCs w:val="24"/>
          <w:u w:val="single"/>
        </w:rPr>
        <w:t xml:space="preserve">　　　　</w:t>
      </w:r>
      <w:r w:rsidRPr="008339E7">
        <w:rPr>
          <w:rFonts w:ascii="BIZ UDPゴシック" w:eastAsia="BIZ UDPゴシック" w:hAnsi="BIZ UDPゴシック" w:cs="メイリオ"/>
          <w:sz w:val="24"/>
          <w:szCs w:val="24"/>
          <w:u w:val="single"/>
        </w:rPr>
        <w:t xml:space="preserve">         </w:t>
      </w:r>
    </w:p>
    <w:p w14:paraId="5FC20381" w14:textId="4908B0D3" w:rsidR="008339E7" w:rsidRPr="008339E7" w:rsidRDefault="008339E7" w:rsidP="00384996">
      <w:pPr>
        <w:spacing w:line="340" w:lineRule="exact"/>
        <w:jc w:val="left"/>
        <w:rPr>
          <w:rFonts w:ascii="BIZ UDPゴシック" w:eastAsia="BIZ UDPゴシック" w:hAnsi="BIZ UDPゴシック"/>
          <w:b/>
          <w:sz w:val="22"/>
          <w:szCs w:val="24"/>
        </w:rPr>
      </w:pPr>
      <w:r w:rsidRPr="008339E7">
        <w:rPr>
          <w:rFonts w:ascii="BIZ UDPゴシック" w:eastAsia="BIZ UDPゴシック" w:hAnsi="BIZ UDPゴシック"/>
          <w:b/>
          <w:sz w:val="22"/>
          <w:szCs w:val="24"/>
        </w:rPr>
        <w:t>１．</w:t>
      </w:r>
      <w:r w:rsidR="006764FD">
        <w:rPr>
          <w:rFonts w:ascii="BIZ UDPゴシック" w:eastAsia="BIZ UDPゴシック" w:hAnsi="BIZ UDPゴシック" w:hint="eastAsia"/>
          <w:b/>
          <w:sz w:val="22"/>
          <w:szCs w:val="24"/>
        </w:rPr>
        <w:t>当日までに、</w:t>
      </w:r>
      <w:r w:rsidRPr="008339E7">
        <w:rPr>
          <w:rFonts w:ascii="BIZ UDPゴシック" w:eastAsia="BIZ UDPゴシック" w:hAnsi="BIZ UDPゴシック"/>
          <w:b/>
          <w:sz w:val="22"/>
          <w:szCs w:val="24"/>
        </w:rPr>
        <w:t>動画「</w:t>
      </w:r>
      <w:r>
        <w:rPr>
          <w:rFonts w:ascii="BIZ UDPゴシック" w:eastAsia="BIZ UDPゴシック" w:hAnsi="BIZ UDPゴシック" w:hint="eastAsia"/>
          <w:b/>
          <w:sz w:val="22"/>
          <w:szCs w:val="24"/>
        </w:rPr>
        <w:t>自立活動の指導の基本</w:t>
      </w:r>
      <w:r w:rsidRPr="008339E7">
        <w:rPr>
          <w:rFonts w:ascii="BIZ UDPゴシック" w:eastAsia="BIZ UDPゴシック" w:hAnsi="BIZ UDPゴシック"/>
          <w:b/>
          <w:sz w:val="22"/>
          <w:szCs w:val="24"/>
        </w:rPr>
        <w:t>」</w:t>
      </w:r>
      <w:r w:rsidR="006764FD">
        <w:rPr>
          <w:rFonts w:ascii="BIZ UDPゴシック" w:eastAsia="BIZ UDPゴシック" w:hAnsi="BIZ UDPゴシック" w:hint="eastAsia"/>
          <w:b/>
          <w:sz w:val="22"/>
          <w:szCs w:val="24"/>
        </w:rPr>
        <w:t>を視聴してください。</w:t>
      </w:r>
    </w:p>
    <w:p w14:paraId="25D734DB" w14:textId="226BD084" w:rsidR="006764FD" w:rsidRDefault="008339E7" w:rsidP="00384996">
      <w:pPr>
        <w:spacing w:line="340" w:lineRule="exact"/>
        <w:jc w:val="left"/>
        <w:rPr>
          <w:rFonts w:ascii="BIZ UDPゴシック" w:eastAsia="BIZ UDPゴシック" w:hAnsi="BIZ UDPゴシック"/>
          <w:b/>
          <w:sz w:val="22"/>
          <w:szCs w:val="24"/>
        </w:rPr>
      </w:pPr>
      <w:r>
        <w:rPr>
          <w:rFonts w:ascii="BIZ UDPゴシック" w:eastAsia="BIZ UDPゴシック" w:hAnsi="BIZ UDPゴシック" w:hint="eastAsia"/>
          <w:b/>
          <w:sz w:val="22"/>
          <w:szCs w:val="24"/>
        </w:rPr>
        <w:t>２．</w:t>
      </w:r>
      <w:r w:rsidR="00641454" w:rsidRPr="00641454">
        <w:rPr>
          <w:rFonts w:ascii="BIZ UDPゴシック" w:eastAsia="BIZ UDPゴシック" w:hAnsi="BIZ UDPゴシック" w:hint="eastAsia"/>
          <w:b/>
          <w:sz w:val="22"/>
          <w:szCs w:val="24"/>
        </w:rPr>
        <w:t>障がいの状態、発達や経験の程度、興味・関心、学習や生活の中で見られる</w:t>
      </w:r>
      <w:r>
        <w:rPr>
          <w:rFonts w:ascii="BIZ UDPゴシック" w:eastAsia="BIZ UDPゴシック" w:hAnsi="BIZ UDPゴシック" w:hint="eastAsia"/>
          <w:b/>
          <w:sz w:val="22"/>
          <w:szCs w:val="24"/>
        </w:rPr>
        <w:t>長所</w:t>
      </w:r>
      <w:r w:rsidR="00641454" w:rsidRPr="00641454">
        <w:rPr>
          <w:rFonts w:ascii="BIZ UDPゴシック" w:eastAsia="BIZ UDPゴシック" w:hAnsi="BIZ UDPゴシック" w:hint="eastAsia"/>
          <w:b/>
          <w:sz w:val="22"/>
          <w:szCs w:val="24"/>
        </w:rPr>
        <w:t>やよさ、課題等について情報収集</w:t>
      </w:r>
      <w:r w:rsidR="006764FD">
        <w:rPr>
          <w:rFonts w:ascii="BIZ UDPゴシック" w:eastAsia="BIZ UDPゴシック" w:hAnsi="BIZ UDPゴシック" w:hint="eastAsia"/>
          <w:b/>
          <w:sz w:val="22"/>
          <w:szCs w:val="24"/>
        </w:rPr>
        <w:t>をして、以下の表に記入してください。</w:t>
      </w:r>
    </w:p>
    <w:p w14:paraId="68C71310" w14:textId="28A798CA" w:rsidR="008339E7" w:rsidRPr="008339E7" w:rsidRDefault="008339E7" w:rsidP="00384996">
      <w:pPr>
        <w:spacing w:line="340" w:lineRule="exact"/>
        <w:jc w:val="left"/>
        <w:rPr>
          <w:rFonts w:ascii="BIZ UDPゴシック" w:eastAsia="BIZ UDPゴシック" w:hAnsi="BIZ UDPゴシック"/>
          <w:b/>
          <w:sz w:val="22"/>
          <w:szCs w:val="24"/>
          <w:u w:val="single"/>
        </w:rPr>
      </w:pPr>
      <w:r>
        <w:rPr>
          <w:rFonts w:ascii="BIZ UDPゴシック" w:eastAsia="BIZ UDPゴシック" w:hAnsi="BIZ UDPゴシック" w:hint="eastAsia"/>
          <w:b/>
          <w:sz w:val="22"/>
          <w:szCs w:val="24"/>
          <w:u w:val="single"/>
        </w:rPr>
        <w:t xml:space="preserve">対象児童生徒　　　　小　・　中　・　高　　</w:t>
      </w:r>
      <w:r w:rsidRPr="00371D2B">
        <w:rPr>
          <w:rFonts w:ascii="BIZ UDPゴシック" w:eastAsia="BIZ UDPゴシック" w:hAnsi="BIZ UDPゴシック" w:hint="eastAsia"/>
          <w:b/>
          <w:sz w:val="22"/>
          <w:szCs w:val="24"/>
          <w:u w:val="single"/>
        </w:rPr>
        <w:t xml:space="preserve">　　</w:t>
      </w:r>
      <w:r>
        <w:rPr>
          <w:rFonts w:ascii="BIZ UDPゴシック" w:eastAsia="BIZ UDPゴシック" w:hAnsi="BIZ UDPゴシック" w:hint="eastAsia"/>
          <w:b/>
          <w:sz w:val="22"/>
          <w:szCs w:val="24"/>
          <w:u w:val="single"/>
        </w:rPr>
        <w:t xml:space="preserve">　　</w:t>
      </w:r>
      <w:r w:rsidRPr="00371D2B">
        <w:rPr>
          <w:rFonts w:ascii="BIZ UDPゴシック" w:eastAsia="BIZ UDPゴシック" w:hAnsi="BIZ UDPゴシック" w:hint="eastAsia"/>
          <w:b/>
          <w:sz w:val="22"/>
          <w:szCs w:val="24"/>
          <w:u w:val="single"/>
        </w:rPr>
        <w:t xml:space="preserve">学年　　　</w:t>
      </w:r>
      <w:r>
        <w:rPr>
          <w:rFonts w:ascii="BIZ UDPゴシック" w:eastAsia="BIZ UDPゴシック" w:hAnsi="BIZ UDPゴシック" w:hint="eastAsia"/>
          <w:b/>
          <w:sz w:val="22"/>
          <w:szCs w:val="24"/>
          <w:u w:val="single"/>
        </w:rPr>
        <w:t xml:space="preserve">　　</w:t>
      </w:r>
      <w:r w:rsidRPr="00371D2B">
        <w:rPr>
          <w:rFonts w:ascii="BIZ UDPゴシック" w:eastAsia="BIZ UDPゴシック" w:hAnsi="BIZ UDPゴシック" w:hint="eastAsia"/>
          <w:b/>
          <w:sz w:val="22"/>
          <w:szCs w:val="24"/>
          <w:u w:val="single"/>
        </w:rPr>
        <w:t xml:space="preserve">障がい名等　　　</w:t>
      </w:r>
      <w:r>
        <w:rPr>
          <w:rFonts w:ascii="BIZ UDPゴシック" w:eastAsia="BIZ UDPゴシック" w:hAnsi="BIZ UDPゴシック" w:hint="eastAsia"/>
          <w:b/>
          <w:sz w:val="22"/>
          <w:szCs w:val="24"/>
          <w:u w:val="single"/>
        </w:rPr>
        <w:t xml:space="preserve">　　　　　　　</w:t>
      </w:r>
      <w:r w:rsidRPr="00371D2B">
        <w:rPr>
          <w:rFonts w:ascii="BIZ UDPゴシック" w:eastAsia="BIZ UDPゴシック" w:hAnsi="BIZ UDPゴシック" w:hint="eastAsia"/>
          <w:b/>
          <w:sz w:val="22"/>
          <w:szCs w:val="24"/>
          <w:u w:val="single"/>
        </w:rPr>
        <w:t xml:space="preserve">　　</w:t>
      </w:r>
      <w:r>
        <w:rPr>
          <w:rFonts w:ascii="BIZ UDPゴシック" w:eastAsia="BIZ UDPゴシック" w:hAnsi="BIZ UDPゴシック" w:hint="eastAsia"/>
          <w:b/>
          <w:sz w:val="22"/>
          <w:szCs w:val="24"/>
          <w:u w:val="single"/>
        </w:rPr>
        <w:t xml:space="preserve">　　</w:t>
      </w:r>
      <w:r w:rsidRPr="00371D2B">
        <w:rPr>
          <w:rFonts w:ascii="BIZ UDPゴシック" w:eastAsia="BIZ UDPゴシック" w:hAnsi="BIZ UDPゴシック" w:hint="eastAsia"/>
          <w:b/>
          <w:sz w:val="22"/>
          <w:szCs w:val="24"/>
          <w:u w:val="single"/>
        </w:rPr>
        <w:t xml:space="preserve">　　　　　　　　　</w:t>
      </w:r>
    </w:p>
    <w:tbl>
      <w:tblPr>
        <w:tblStyle w:val="ad"/>
        <w:tblW w:w="5000" w:type="pct"/>
        <w:tblLook w:val="04A0" w:firstRow="1" w:lastRow="0" w:firstColumn="1" w:lastColumn="0" w:noHBand="0" w:noVBand="1"/>
      </w:tblPr>
      <w:tblGrid>
        <w:gridCol w:w="1526"/>
        <w:gridCol w:w="1275"/>
        <w:gridCol w:w="7161"/>
      </w:tblGrid>
      <w:tr w:rsidR="007111DD" w:rsidRPr="007111DD" w14:paraId="7314C3BE" w14:textId="1639D0A6" w:rsidTr="00DF083F">
        <w:trPr>
          <w:trHeight w:val="536"/>
        </w:trPr>
        <w:tc>
          <w:tcPr>
            <w:tcW w:w="1406" w:type="pct"/>
            <w:gridSpan w:val="2"/>
            <w:vMerge w:val="restart"/>
            <w:vAlign w:val="center"/>
          </w:tcPr>
          <w:p w14:paraId="100D8E32" w14:textId="1A7FEA6F" w:rsidR="007111DD" w:rsidRPr="007111DD" w:rsidRDefault="007111DD" w:rsidP="007111DD">
            <w:pPr>
              <w:spacing w:line="340" w:lineRule="exact"/>
              <w:jc w:val="center"/>
              <w:rPr>
                <w:rFonts w:ascii="BIZ UDPゴシック" w:eastAsia="BIZ UDPゴシック" w:hAnsi="BIZ UDPゴシック"/>
                <w:sz w:val="22"/>
                <w:szCs w:val="24"/>
              </w:rPr>
            </w:pPr>
            <w:r w:rsidRPr="007111DD">
              <w:rPr>
                <w:rFonts w:ascii="BIZ UDPゴシック" w:eastAsia="BIZ UDPゴシック" w:hAnsi="BIZ UDPゴシック" w:hint="eastAsia"/>
                <w:sz w:val="22"/>
                <w:szCs w:val="24"/>
              </w:rPr>
              <w:t>教育課程</w:t>
            </w:r>
          </w:p>
        </w:tc>
        <w:tc>
          <w:tcPr>
            <w:tcW w:w="3594" w:type="pct"/>
            <w:tcBorders>
              <w:bottom w:val="dashed" w:sz="4" w:space="0" w:color="auto"/>
            </w:tcBorders>
            <w:vAlign w:val="center"/>
          </w:tcPr>
          <w:p w14:paraId="43061B9D" w14:textId="361B39DA" w:rsidR="007111DD" w:rsidRPr="007111DD" w:rsidRDefault="007111DD" w:rsidP="007111DD">
            <w:pPr>
              <w:spacing w:line="340" w:lineRule="exact"/>
              <w:rPr>
                <w:rFonts w:ascii="BIZ UDPゴシック" w:eastAsia="BIZ UDPゴシック" w:hAnsi="BIZ UDPゴシック"/>
                <w:sz w:val="22"/>
                <w:szCs w:val="24"/>
              </w:rPr>
            </w:pPr>
            <w:r w:rsidRPr="007111DD">
              <w:rPr>
                <w:rFonts w:ascii="BIZ UDPゴシック" w:eastAsia="BIZ UDPゴシック" w:hAnsi="BIZ UDPゴシック" w:hint="eastAsia"/>
                <w:sz w:val="22"/>
                <w:szCs w:val="24"/>
              </w:rPr>
              <w:t xml:space="preserve">学年相当／下学年（　　　　年生程度）　</w:t>
            </w:r>
          </w:p>
        </w:tc>
      </w:tr>
      <w:tr w:rsidR="007111DD" w:rsidRPr="007111DD" w14:paraId="5F9E44CC" w14:textId="77777777" w:rsidTr="007111DD">
        <w:trPr>
          <w:trHeight w:val="554"/>
        </w:trPr>
        <w:tc>
          <w:tcPr>
            <w:tcW w:w="1406" w:type="pct"/>
            <w:gridSpan w:val="2"/>
            <w:vMerge/>
            <w:vAlign w:val="center"/>
          </w:tcPr>
          <w:p w14:paraId="0B3F7F1A" w14:textId="77777777" w:rsidR="007111DD" w:rsidRPr="007111DD" w:rsidRDefault="007111DD" w:rsidP="007111DD">
            <w:pPr>
              <w:spacing w:line="340" w:lineRule="exact"/>
              <w:jc w:val="center"/>
              <w:rPr>
                <w:rFonts w:ascii="BIZ UDPゴシック" w:eastAsia="BIZ UDPゴシック" w:hAnsi="BIZ UDPゴシック"/>
                <w:sz w:val="22"/>
                <w:szCs w:val="24"/>
              </w:rPr>
            </w:pPr>
          </w:p>
        </w:tc>
        <w:tc>
          <w:tcPr>
            <w:tcW w:w="3594" w:type="pct"/>
            <w:tcBorders>
              <w:top w:val="dashed" w:sz="4" w:space="0" w:color="auto"/>
            </w:tcBorders>
            <w:vAlign w:val="center"/>
          </w:tcPr>
          <w:p w14:paraId="1DFBCAC2" w14:textId="15C15D0B" w:rsidR="007111DD" w:rsidRPr="007111DD" w:rsidRDefault="007111DD" w:rsidP="007111DD">
            <w:pPr>
              <w:spacing w:line="340" w:lineRule="exact"/>
              <w:rPr>
                <w:rFonts w:ascii="BIZ UDPゴシック" w:eastAsia="BIZ UDPゴシック" w:hAnsi="BIZ UDPゴシック"/>
                <w:sz w:val="22"/>
                <w:szCs w:val="24"/>
              </w:rPr>
            </w:pPr>
            <w:r w:rsidRPr="007111DD">
              <w:rPr>
                <w:rFonts w:ascii="BIZ UDPゴシック" w:eastAsia="BIZ UDPゴシック" w:hAnsi="BIZ UDPゴシック" w:hint="eastAsia"/>
                <w:sz w:val="22"/>
                <w:szCs w:val="24"/>
              </w:rPr>
              <w:t>自立活動の時間における指導の週単位時間　　　　（　　　　　）時間／週</w:t>
            </w:r>
          </w:p>
        </w:tc>
      </w:tr>
      <w:tr w:rsidR="00641454" w:rsidRPr="007111DD" w14:paraId="575F4C4D" w14:textId="32B7785C" w:rsidTr="007111DD">
        <w:trPr>
          <w:trHeight w:val="1028"/>
        </w:trPr>
        <w:tc>
          <w:tcPr>
            <w:tcW w:w="1406" w:type="pct"/>
            <w:gridSpan w:val="2"/>
            <w:vAlign w:val="center"/>
          </w:tcPr>
          <w:p w14:paraId="0AED944F" w14:textId="0122EA36" w:rsidR="00641454" w:rsidRPr="007111DD" w:rsidRDefault="007111DD" w:rsidP="007111DD">
            <w:pPr>
              <w:spacing w:line="240" w:lineRule="exact"/>
              <w:jc w:val="center"/>
              <w:rPr>
                <w:rFonts w:ascii="BIZ UDPゴシック" w:eastAsia="BIZ UDPゴシック" w:hAnsi="BIZ UDPゴシック"/>
                <w:szCs w:val="24"/>
              </w:rPr>
            </w:pPr>
            <w:r>
              <w:rPr>
                <w:rFonts w:ascii="BIZ UDPゴシック" w:eastAsia="BIZ UDPゴシック" w:hAnsi="BIZ UDPゴシック" w:hint="eastAsia"/>
                <w:szCs w:val="24"/>
              </w:rPr>
              <w:t>発達や経験の程度</w:t>
            </w:r>
          </w:p>
        </w:tc>
        <w:tc>
          <w:tcPr>
            <w:tcW w:w="3594" w:type="pct"/>
            <w:vAlign w:val="center"/>
          </w:tcPr>
          <w:p w14:paraId="439135F1" w14:textId="77777777" w:rsidR="00641454" w:rsidRPr="007111DD" w:rsidRDefault="00641454" w:rsidP="007111DD">
            <w:pPr>
              <w:spacing w:line="240" w:lineRule="exact"/>
              <w:rPr>
                <w:rFonts w:ascii="BIZ UDPゴシック" w:eastAsia="BIZ UDPゴシック" w:hAnsi="BIZ UDPゴシック"/>
                <w:szCs w:val="24"/>
              </w:rPr>
            </w:pPr>
          </w:p>
        </w:tc>
      </w:tr>
      <w:tr w:rsidR="007111DD" w:rsidRPr="007111DD" w14:paraId="507370C8" w14:textId="77777777" w:rsidTr="00DF083F">
        <w:trPr>
          <w:trHeight w:val="1468"/>
        </w:trPr>
        <w:tc>
          <w:tcPr>
            <w:tcW w:w="766" w:type="pct"/>
            <w:vMerge w:val="restart"/>
            <w:vAlign w:val="center"/>
          </w:tcPr>
          <w:p w14:paraId="2C76B699" w14:textId="77777777" w:rsidR="007111DD" w:rsidRDefault="007111DD" w:rsidP="007111DD">
            <w:pPr>
              <w:spacing w:line="240" w:lineRule="exact"/>
              <w:jc w:val="center"/>
              <w:rPr>
                <w:rFonts w:ascii="BIZ UDPゴシック" w:eastAsia="BIZ UDPゴシック" w:hAnsi="BIZ UDPゴシック"/>
                <w:szCs w:val="24"/>
              </w:rPr>
            </w:pPr>
            <w:r>
              <w:rPr>
                <w:rFonts w:ascii="BIZ UDPゴシック" w:eastAsia="BIZ UDPゴシック" w:hAnsi="BIZ UDPゴシック" w:hint="eastAsia"/>
                <w:szCs w:val="24"/>
              </w:rPr>
              <w:t>興味・関心</w:t>
            </w:r>
          </w:p>
          <w:p w14:paraId="57DEBBDF" w14:textId="5784A9DB" w:rsidR="007111DD" w:rsidRPr="007111DD" w:rsidRDefault="007111DD" w:rsidP="007111DD">
            <w:pPr>
              <w:spacing w:line="240" w:lineRule="exact"/>
              <w:jc w:val="center"/>
              <w:rPr>
                <w:rFonts w:ascii="BIZ UDPゴシック" w:eastAsia="BIZ UDPゴシック" w:hAnsi="BIZ UDPゴシック"/>
                <w:szCs w:val="24"/>
              </w:rPr>
            </w:pPr>
            <w:r>
              <w:rPr>
                <w:rFonts w:ascii="BIZ UDPゴシック" w:eastAsia="BIZ UDPゴシック" w:hAnsi="BIZ UDPゴシック" w:hint="eastAsia"/>
                <w:szCs w:val="24"/>
              </w:rPr>
              <w:t>苦手なこと</w:t>
            </w:r>
          </w:p>
        </w:tc>
        <w:tc>
          <w:tcPr>
            <w:tcW w:w="640" w:type="pct"/>
            <w:tcBorders>
              <w:bottom w:val="dashed" w:sz="4" w:space="0" w:color="auto"/>
            </w:tcBorders>
            <w:vAlign w:val="center"/>
          </w:tcPr>
          <w:p w14:paraId="5670819B" w14:textId="77777777" w:rsidR="007111DD" w:rsidRDefault="007111DD" w:rsidP="007111DD">
            <w:pPr>
              <w:spacing w:line="240" w:lineRule="exact"/>
              <w:rPr>
                <w:rFonts w:ascii="BIZ UDPゴシック" w:eastAsia="BIZ UDPゴシック" w:hAnsi="BIZ UDPゴシック"/>
                <w:szCs w:val="24"/>
              </w:rPr>
            </w:pPr>
            <w:r>
              <w:rPr>
                <w:rFonts w:ascii="BIZ UDPゴシック" w:eastAsia="BIZ UDPゴシック" w:hAnsi="BIZ UDPゴシック" w:hint="eastAsia"/>
                <w:szCs w:val="24"/>
              </w:rPr>
              <w:t>好きなこと</w:t>
            </w:r>
          </w:p>
          <w:p w14:paraId="62396673" w14:textId="76A52FF1" w:rsidR="007111DD" w:rsidRPr="007111DD" w:rsidRDefault="007111DD" w:rsidP="007111DD">
            <w:pPr>
              <w:spacing w:line="240" w:lineRule="exact"/>
              <w:rPr>
                <w:rFonts w:ascii="BIZ UDPゴシック" w:eastAsia="BIZ UDPゴシック" w:hAnsi="BIZ UDPゴシック"/>
                <w:szCs w:val="24"/>
              </w:rPr>
            </w:pPr>
            <w:r>
              <w:rPr>
                <w:rFonts w:ascii="BIZ UDPゴシック" w:eastAsia="BIZ UDPゴシック" w:hAnsi="BIZ UDPゴシック" w:hint="eastAsia"/>
                <w:szCs w:val="24"/>
              </w:rPr>
              <w:t>得意なこと</w:t>
            </w:r>
          </w:p>
        </w:tc>
        <w:tc>
          <w:tcPr>
            <w:tcW w:w="3594" w:type="pct"/>
            <w:tcBorders>
              <w:bottom w:val="dashed" w:sz="4" w:space="0" w:color="auto"/>
            </w:tcBorders>
            <w:vAlign w:val="center"/>
          </w:tcPr>
          <w:p w14:paraId="16DA5173" w14:textId="15CC85E5" w:rsidR="007111DD" w:rsidRPr="007111DD" w:rsidRDefault="007111DD" w:rsidP="007111DD">
            <w:pPr>
              <w:spacing w:line="240" w:lineRule="exact"/>
              <w:rPr>
                <w:rFonts w:ascii="BIZ UDPゴシック" w:eastAsia="BIZ UDPゴシック" w:hAnsi="BIZ UDPゴシック"/>
                <w:szCs w:val="24"/>
              </w:rPr>
            </w:pPr>
          </w:p>
        </w:tc>
      </w:tr>
      <w:tr w:rsidR="007111DD" w:rsidRPr="007111DD" w14:paraId="506E6211" w14:textId="77777777" w:rsidTr="00DF083F">
        <w:trPr>
          <w:trHeight w:val="1468"/>
        </w:trPr>
        <w:tc>
          <w:tcPr>
            <w:tcW w:w="766" w:type="pct"/>
            <w:vMerge/>
          </w:tcPr>
          <w:p w14:paraId="59F4E3CE" w14:textId="77777777" w:rsidR="007111DD" w:rsidRPr="007111DD" w:rsidRDefault="007111DD" w:rsidP="007111DD">
            <w:pPr>
              <w:spacing w:line="240" w:lineRule="exact"/>
              <w:jc w:val="center"/>
              <w:rPr>
                <w:rFonts w:ascii="BIZ UDPゴシック" w:eastAsia="BIZ UDPゴシック" w:hAnsi="BIZ UDPゴシック"/>
                <w:szCs w:val="24"/>
              </w:rPr>
            </w:pPr>
          </w:p>
        </w:tc>
        <w:tc>
          <w:tcPr>
            <w:tcW w:w="640" w:type="pct"/>
            <w:tcBorders>
              <w:top w:val="dashed" w:sz="4" w:space="0" w:color="auto"/>
            </w:tcBorders>
            <w:vAlign w:val="center"/>
          </w:tcPr>
          <w:p w14:paraId="22D43599" w14:textId="07E1C746" w:rsidR="007111DD" w:rsidRPr="007111DD" w:rsidRDefault="00574CB8" w:rsidP="007111DD">
            <w:pPr>
              <w:spacing w:line="240" w:lineRule="exact"/>
              <w:rPr>
                <w:rFonts w:ascii="BIZ UDPゴシック" w:eastAsia="BIZ UDPゴシック" w:hAnsi="BIZ UDPゴシック"/>
                <w:szCs w:val="24"/>
              </w:rPr>
            </w:pPr>
            <w:r>
              <w:rPr>
                <w:rFonts w:ascii="BIZ UDPゴシック" w:eastAsia="BIZ UDPゴシック" w:hAnsi="BIZ UDPゴシック" w:hint="eastAsia"/>
                <w:szCs w:val="24"/>
              </w:rPr>
              <w:t>苦手なこと</w:t>
            </w:r>
          </w:p>
        </w:tc>
        <w:tc>
          <w:tcPr>
            <w:tcW w:w="3594" w:type="pct"/>
            <w:tcBorders>
              <w:top w:val="dashed" w:sz="4" w:space="0" w:color="auto"/>
            </w:tcBorders>
            <w:vAlign w:val="center"/>
          </w:tcPr>
          <w:p w14:paraId="4218E74E" w14:textId="77777777" w:rsidR="007111DD" w:rsidRPr="007111DD" w:rsidRDefault="007111DD" w:rsidP="007111DD">
            <w:pPr>
              <w:spacing w:line="240" w:lineRule="exact"/>
              <w:rPr>
                <w:rFonts w:ascii="BIZ UDPゴシック" w:eastAsia="BIZ UDPゴシック" w:hAnsi="BIZ UDPゴシック"/>
                <w:szCs w:val="24"/>
              </w:rPr>
            </w:pPr>
          </w:p>
        </w:tc>
      </w:tr>
      <w:tr w:rsidR="007111DD" w:rsidRPr="007111DD" w14:paraId="115B1B92" w14:textId="77777777" w:rsidTr="00DF083F">
        <w:trPr>
          <w:trHeight w:val="1468"/>
        </w:trPr>
        <w:tc>
          <w:tcPr>
            <w:tcW w:w="766" w:type="pct"/>
            <w:vMerge w:val="restart"/>
            <w:vAlign w:val="center"/>
          </w:tcPr>
          <w:p w14:paraId="1B8F3AB6" w14:textId="46D36199" w:rsidR="007111DD" w:rsidRPr="007111DD" w:rsidRDefault="007111DD" w:rsidP="007111DD">
            <w:pPr>
              <w:spacing w:line="240" w:lineRule="exact"/>
              <w:jc w:val="center"/>
              <w:rPr>
                <w:rFonts w:ascii="BIZ UDPゴシック" w:eastAsia="BIZ UDPゴシック" w:hAnsi="BIZ UDPゴシック"/>
                <w:szCs w:val="24"/>
              </w:rPr>
            </w:pPr>
            <w:r>
              <w:rPr>
                <w:rFonts w:ascii="BIZ UDPゴシック" w:eastAsia="BIZ UDPゴシック" w:hAnsi="BIZ UDPゴシック" w:hint="eastAsia"/>
                <w:szCs w:val="24"/>
              </w:rPr>
              <w:t>学習や生活の中で見られるよさと課題</w:t>
            </w:r>
          </w:p>
        </w:tc>
        <w:tc>
          <w:tcPr>
            <w:tcW w:w="640" w:type="pct"/>
            <w:tcBorders>
              <w:bottom w:val="dashed" w:sz="4" w:space="0" w:color="auto"/>
            </w:tcBorders>
            <w:vAlign w:val="center"/>
          </w:tcPr>
          <w:p w14:paraId="71924AF5" w14:textId="77777777" w:rsidR="007111DD" w:rsidRDefault="00574CB8" w:rsidP="007111DD">
            <w:pPr>
              <w:spacing w:line="240" w:lineRule="exact"/>
              <w:rPr>
                <w:rFonts w:ascii="BIZ UDPゴシック" w:eastAsia="BIZ UDPゴシック" w:hAnsi="BIZ UDPゴシック"/>
                <w:szCs w:val="24"/>
              </w:rPr>
            </w:pPr>
            <w:r>
              <w:rPr>
                <w:rFonts w:ascii="BIZ UDPゴシック" w:eastAsia="BIZ UDPゴシック" w:hAnsi="BIZ UDPゴシック" w:hint="eastAsia"/>
                <w:szCs w:val="24"/>
              </w:rPr>
              <w:t>よさ</w:t>
            </w:r>
          </w:p>
          <w:p w14:paraId="17A8ABAE" w14:textId="15A875B8" w:rsidR="00574CB8" w:rsidRDefault="00574CB8" w:rsidP="007111DD">
            <w:pPr>
              <w:spacing w:line="240" w:lineRule="exact"/>
              <w:rPr>
                <w:rFonts w:ascii="BIZ UDPゴシック" w:eastAsia="BIZ UDPゴシック" w:hAnsi="BIZ UDPゴシック"/>
                <w:szCs w:val="24"/>
              </w:rPr>
            </w:pPr>
            <w:r>
              <w:rPr>
                <w:rFonts w:ascii="BIZ UDPゴシック" w:eastAsia="BIZ UDPゴシック" w:hAnsi="BIZ UDPゴシック" w:hint="eastAsia"/>
                <w:szCs w:val="24"/>
              </w:rPr>
              <w:t>できる、</w:t>
            </w:r>
          </w:p>
          <w:p w14:paraId="004B4836" w14:textId="3CAB6E06" w:rsidR="00574CB8" w:rsidRPr="007111DD" w:rsidRDefault="00574CB8" w:rsidP="007111DD">
            <w:pPr>
              <w:spacing w:line="240" w:lineRule="exact"/>
              <w:rPr>
                <w:rFonts w:ascii="BIZ UDPゴシック" w:eastAsia="BIZ UDPゴシック" w:hAnsi="BIZ UDPゴシック"/>
                <w:szCs w:val="24"/>
              </w:rPr>
            </w:pPr>
            <w:r>
              <w:rPr>
                <w:rFonts w:ascii="BIZ UDPゴシック" w:eastAsia="BIZ UDPゴシック" w:hAnsi="BIZ UDPゴシック" w:hint="eastAsia"/>
                <w:szCs w:val="24"/>
              </w:rPr>
              <w:t>わかる状況</w:t>
            </w:r>
          </w:p>
        </w:tc>
        <w:tc>
          <w:tcPr>
            <w:tcW w:w="3594" w:type="pct"/>
            <w:tcBorders>
              <w:bottom w:val="dashed" w:sz="4" w:space="0" w:color="auto"/>
            </w:tcBorders>
            <w:vAlign w:val="center"/>
          </w:tcPr>
          <w:p w14:paraId="60CC1C00" w14:textId="5106788B" w:rsidR="007111DD" w:rsidRPr="007111DD" w:rsidRDefault="007111DD" w:rsidP="007111DD">
            <w:pPr>
              <w:spacing w:line="240" w:lineRule="exact"/>
              <w:rPr>
                <w:rFonts w:ascii="BIZ UDPゴシック" w:eastAsia="BIZ UDPゴシック" w:hAnsi="BIZ UDPゴシック"/>
                <w:szCs w:val="24"/>
              </w:rPr>
            </w:pPr>
          </w:p>
        </w:tc>
      </w:tr>
      <w:tr w:rsidR="007111DD" w:rsidRPr="007111DD" w14:paraId="1C7736E0" w14:textId="77777777" w:rsidTr="00DF083F">
        <w:trPr>
          <w:trHeight w:val="1468"/>
        </w:trPr>
        <w:tc>
          <w:tcPr>
            <w:tcW w:w="766" w:type="pct"/>
            <w:vMerge/>
          </w:tcPr>
          <w:p w14:paraId="281D5EA6" w14:textId="77777777" w:rsidR="007111DD" w:rsidRPr="007111DD" w:rsidRDefault="007111DD" w:rsidP="007111DD">
            <w:pPr>
              <w:spacing w:line="240" w:lineRule="exact"/>
              <w:jc w:val="center"/>
              <w:rPr>
                <w:rFonts w:ascii="BIZ UDPゴシック" w:eastAsia="BIZ UDPゴシック" w:hAnsi="BIZ UDPゴシック"/>
                <w:szCs w:val="24"/>
              </w:rPr>
            </w:pPr>
          </w:p>
        </w:tc>
        <w:tc>
          <w:tcPr>
            <w:tcW w:w="640" w:type="pct"/>
            <w:tcBorders>
              <w:top w:val="dashed" w:sz="4" w:space="0" w:color="auto"/>
            </w:tcBorders>
            <w:vAlign w:val="center"/>
          </w:tcPr>
          <w:p w14:paraId="691E6363" w14:textId="77777777" w:rsidR="007111DD" w:rsidRDefault="00574CB8" w:rsidP="007111DD">
            <w:pPr>
              <w:spacing w:line="240" w:lineRule="exact"/>
              <w:rPr>
                <w:rFonts w:ascii="BIZ UDPゴシック" w:eastAsia="BIZ UDPゴシック" w:hAnsi="BIZ UDPゴシック"/>
                <w:szCs w:val="24"/>
              </w:rPr>
            </w:pPr>
            <w:r>
              <w:rPr>
                <w:rFonts w:ascii="BIZ UDPゴシック" w:eastAsia="BIZ UDPゴシック" w:hAnsi="BIZ UDPゴシック" w:hint="eastAsia"/>
                <w:szCs w:val="24"/>
              </w:rPr>
              <w:t>課題</w:t>
            </w:r>
          </w:p>
          <w:p w14:paraId="09C4D954" w14:textId="371F5A4A" w:rsidR="00574CB8" w:rsidRPr="007111DD" w:rsidRDefault="00574CB8" w:rsidP="007111DD">
            <w:pPr>
              <w:spacing w:line="240" w:lineRule="exact"/>
              <w:rPr>
                <w:rFonts w:ascii="BIZ UDPゴシック" w:eastAsia="BIZ UDPゴシック" w:hAnsi="BIZ UDPゴシック"/>
                <w:szCs w:val="24"/>
              </w:rPr>
            </w:pPr>
            <w:r>
              <w:rPr>
                <w:rFonts w:ascii="BIZ UDPゴシック" w:eastAsia="BIZ UDPゴシック" w:hAnsi="BIZ UDPゴシック" w:hint="eastAsia"/>
                <w:szCs w:val="24"/>
              </w:rPr>
              <w:t>できない、わからない状況</w:t>
            </w:r>
          </w:p>
        </w:tc>
        <w:tc>
          <w:tcPr>
            <w:tcW w:w="3594" w:type="pct"/>
            <w:tcBorders>
              <w:top w:val="dashed" w:sz="4" w:space="0" w:color="auto"/>
            </w:tcBorders>
            <w:vAlign w:val="center"/>
          </w:tcPr>
          <w:p w14:paraId="5FD228E1" w14:textId="77777777" w:rsidR="007111DD" w:rsidRPr="007111DD" w:rsidRDefault="007111DD" w:rsidP="007111DD">
            <w:pPr>
              <w:spacing w:line="240" w:lineRule="exact"/>
              <w:rPr>
                <w:rFonts w:ascii="BIZ UDPゴシック" w:eastAsia="BIZ UDPゴシック" w:hAnsi="BIZ UDPゴシック"/>
                <w:szCs w:val="24"/>
              </w:rPr>
            </w:pPr>
          </w:p>
        </w:tc>
      </w:tr>
      <w:tr w:rsidR="007111DD" w:rsidRPr="007111DD" w14:paraId="172DC833" w14:textId="77777777" w:rsidTr="008339E7">
        <w:trPr>
          <w:trHeight w:val="1026"/>
        </w:trPr>
        <w:tc>
          <w:tcPr>
            <w:tcW w:w="1406" w:type="pct"/>
            <w:gridSpan w:val="2"/>
            <w:vAlign w:val="center"/>
          </w:tcPr>
          <w:p w14:paraId="12D46D5F" w14:textId="76044625" w:rsidR="007111DD" w:rsidRDefault="00DF083F" w:rsidP="007111DD">
            <w:pPr>
              <w:spacing w:line="240" w:lineRule="exact"/>
              <w:rPr>
                <w:rFonts w:ascii="BIZ UDPゴシック" w:eastAsia="BIZ UDPゴシック" w:hAnsi="BIZ UDPゴシック"/>
                <w:szCs w:val="24"/>
              </w:rPr>
            </w:pPr>
            <w:r>
              <w:rPr>
                <w:rFonts w:ascii="BIZ UDPゴシック" w:eastAsia="BIZ UDPゴシック" w:hAnsi="BIZ UDPゴシック" w:hint="eastAsia"/>
                <w:szCs w:val="24"/>
              </w:rPr>
              <w:t>自立活動の学び</w:t>
            </w:r>
            <w:r w:rsidR="00F7627B">
              <w:rPr>
                <w:rFonts w:ascii="BIZ UDPゴシック" w:eastAsia="BIZ UDPゴシック" w:hAnsi="BIZ UDPゴシック" w:hint="eastAsia"/>
                <w:szCs w:val="24"/>
              </w:rPr>
              <w:t>の履歴</w:t>
            </w:r>
          </w:p>
          <w:p w14:paraId="12848EAF" w14:textId="361C9FBC" w:rsidR="00DF083F" w:rsidRPr="007111DD" w:rsidRDefault="00DF083F" w:rsidP="007111DD">
            <w:pPr>
              <w:spacing w:line="240" w:lineRule="exact"/>
              <w:rPr>
                <w:rFonts w:ascii="BIZ UDPゴシック" w:eastAsia="BIZ UDPゴシック" w:hAnsi="BIZ UDPゴシック"/>
                <w:szCs w:val="24"/>
              </w:rPr>
            </w:pPr>
            <w:r>
              <w:rPr>
                <w:rFonts w:ascii="BIZ UDPゴシック" w:eastAsia="BIZ UDPゴシック" w:hAnsi="BIZ UDPゴシック" w:hint="eastAsia"/>
                <w:szCs w:val="24"/>
              </w:rPr>
              <w:t>これまでの</w:t>
            </w:r>
            <w:r w:rsidR="00F7627B">
              <w:rPr>
                <w:rFonts w:ascii="BIZ UDPゴシック" w:eastAsia="BIZ UDPゴシック" w:hAnsi="BIZ UDPゴシック" w:hint="eastAsia"/>
                <w:szCs w:val="24"/>
              </w:rPr>
              <w:t>自立活動の</w:t>
            </w:r>
            <w:r>
              <w:rPr>
                <w:rFonts w:ascii="BIZ UDPゴシック" w:eastAsia="BIZ UDPゴシック" w:hAnsi="BIZ UDPゴシック" w:hint="eastAsia"/>
                <w:szCs w:val="24"/>
              </w:rPr>
              <w:t>学習</w:t>
            </w:r>
            <w:r w:rsidR="00F7627B">
              <w:rPr>
                <w:rFonts w:ascii="BIZ UDPゴシック" w:eastAsia="BIZ UDPゴシック" w:hAnsi="BIZ UDPゴシック" w:hint="eastAsia"/>
                <w:szCs w:val="24"/>
              </w:rPr>
              <w:t>内容</w:t>
            </w:r>
            <w:r>
              <w:rPr>
                <w:rFonts w:ascii="BIZ UDPゴシック" w:eastAsia="BIZ UDPゴシック" w:hAnsi="BIZ UDPゴシック" w:hint="eastAsia"/>
                <w:szCs w:val="24"/>
              </w:rPr>
              <w:t>と成果、まだ難しいこと</w:t>
            </w:r>
          </w:p>
        </w:tc>
        <w:tc>
          <w:tcPr>
            <w:tcW w:w="3594" w:type="pct"/>
            <w:vAlign w:val="center"/>
          </w:tcPr>
          <w:p w14:paraId="02627BA3" w14:textId="77777777" w:rsidR="007111DD" w:rsidRPr="00F7627B" w:rsidRDefault="007111DD" w:rsidP="007111DD">
            <w:pPr>
              <w:spacing w:line="240" w:lineRule="exact"/>
              <w:rPr>
                <w:rFonts w:ascii="BIZ UDPゴシック" w:eastAsia="BIZ UDPゴシック" w:hAnsi="BIZ UDPゴシック"/>
                <w:szCs w:val="24"/>
              </w:rPr>
            </w:pPr>
          </w:p>
        </w:tc>
      </w:tr>
      <w:tr w:rsidR="007111DD" w:rsidRPr="007111DD" w14:paraId="6D43B16F" w14:textId="77777777" w:rsidTr="00DF083F">
        <w:trPr>
          <w:trHeight w:val="1203"/>
        </w:trPr>
        <w:tc>
          <w:tcPr>
            <w:tcW w:w="1406" w:type="pct"/>
            <w:gridSpan w:val="2"/>
            <w:vAlign w:val="center"/>
          </w:tcPr>
          <w:p w14:paraId="54B2444D" w14:textId="3F9F7EAE" w:rsidR="007111DD" w:rsidRPr="00DF083F" w:rsidRDefault="00DF083F" w:rsidP="007111DD">
            <w:pPr>
              <w:spacing w:line="240" w:lineRule="exact"/>
              <w:rPr>
                <w:rFonts w:ascii="BIZ UDPゴシック" w:eastAsia="BIZ UDPゴシック" w:hAnsi="BIZ UDPゴシック"/>
                <w:szCs w:val="24"/>
              </w:rPr>
            </w:pPr>
            <w:r>
              <w:rPr>
                <w:rFonts w:ascii="BIZ UDPゴシック" w:eastAsia="BIZ UDPゴシック" w:hAnsi="BIZ UDPゴシック" w:hint="eastAsia"/>
                <w:szCs w:val="24"/>
              </w:rPr>
              <w:t>現在の生活や学習、進路に関する本人の希望</w:t>
            </w:r>
          </w:p>
        </w:tc>
        <w:tc>
          <w:tcPr>
            <w:tcW w:w="3594" w:type="pct"/>
            <w:vAlign w:val="center"/>
          </w:tcPr>
          <w:p w14:paraId="55F32E4A" w14:textId="46A71A19" w:rsidR="007111DD" w:rsidRPr="007111DD" w:rsidRDefault="007111DD" w:rsidP="007111DD">
            <w:pPr>
              <w:spacing w:line="240" w:lineRule="exact"/>
              <w:rPr>
                <w:rFonts w:ascii="BIZ UDPゴシック" w:eastAsia="BIZ UDPゴシック" w:hAnsi="BIZ UDPゴシック"/>
                <w:szCs w:val="24"/>
              </w:rPr>
            </w:pPr>
          </w:p>
        </w:tc>
      </w:tr>
      <w:tr w:rsidR="007111DD" w:rsidRPr="007111DD" w14:paraId="7296DA18" w14:textId="77777777" w:rsidTr="008339E7">
        <w:trPr>
          <w:trHeight w:val="1148"/>
        </w:trPr>
        <w:tc>
          <w:tcPr>
            <w:tcW w:w="1406" w:type="pct"/>
            <w:gridSpan w:val="2"/>
            <w:vAlign w:val="center"/>
          </w:tcPr>
          <w:p w14:paraId="40DEB214" w14:textId="3AE99EB6" w:rsidR="007111DD" w:rsidRPr="007111DD" w:rsidRDefault="00DF083F" w:rsidP="007111DD">
            <w:pPr>
              <w:spacing w:line="240" w:lineRule="exact"/>
              <w:rPr>
                <w:rFonts w:ascii="BIZ UDPゴシック" w:eastAsia="BIZ UDPゴシック" w:hAnsi="BIZ UDPゴシック"/>
                <w:szCs w:val="24"/>
              </w:rPr>
            </w:pPr>
            <w:r>
              <w:rPr>
                <w:rFonts w:ascii="BIZ UDPゴシック" w:eastAsia="BIZ UDPゴシック" w:hAnsi="BIZ UDPゴシック" w:hint="eastAsia"/>
                <w:szCs w:val="24"/>
              </w:rPr>
              <w:t>３年後の目指す姿</w:t>
            </w:r>
          </w:p>
        </w:tc>
        <w:tc>
          <w:tcPr>
            <w:tcW w:w="3594" w:type="pct"/>
            <w:vAlign w:val="center"/>
          </w:tcPr>
          <w:p w14:paraId="3A629264" w14:textId="1F3323AB" w:rsidR="007111DD" w:rsidRPr="007111DD" w:rsidRDefault="007111DD" w:rsidP="007111DD">
            <w:pPr>
              <w:spacing w:line="240" w:lineRule="exact"/>
              <w:rPr>
                <w:rFonts w:ascii="BIZ UDPゴシック" w:eastAsia="BIZ UDPゴシック" w:hAnsi="BIZ UDPゴシック"/>
                <w:szCs w:val="24"/>
              </w:rPr>
            </w:pPr>
          </w:p>
        </w:tc>
      </w:tr>
    </w:tbl>
    <w:p w14:paraId="5A2AF43A" w14:textId="0F4474C4" w:rsidR="008339E7" w:rsidRDefault="008339E7" w:rsidP="00A009FA">
      <w:pPr>
        <w:rPr>
          <w:rFonts w:ascii="BIZ UDPゴシック" w:eastAsia="BIZ UDPゴシック" w:hAnsi="BIZ UDPゴシック"/>
          <w:szCs w:val="24"/>
        </w:rPr>
      </w:pPr>
      <w:r w:rsidRPr="008339E7">
        <w:rPr>
          <w:rFonts w:ascii="BIZ UDPゴシック" w:eastAsia="BIZ UDPゴシック" w:hAnsi="BIZ UDPゴシック"/>
          <w:szCs w:val="24"/>
        </w:rPr>
        <w:t>※</w:t>
      </w:r>
      <w:r>
        <w:rPr>
          <w:rFonts w:ascii="BIZ UDPゴシック" w:eastAsia="BIZ UDPゴシック" w:hAnsi="BIZ UDPゴシック" w:hint="eastAsia"/>
          <w:szCs w:val="24"/>
        </w:rPr>
        <w:t xml:space="preserve">　　</w:t>
      </w:r>
      <w:r w:rsidR="00FE374A">
        <w:rPr>
          <w:rFonts w:ascii="BIZ UDPゴシック" w:eastAsia="BIZ UDPゴシック" w:hAnsi="BIZ UDPゴシック" w:hint="eastAsia"/>
          <w:szCs w:val="24"/>
        </w:rPr>
        <w:t>６</w:t>
      </w:r>
      <w:r w:rsidRPr="008339E7">
        <w:rPr>
          <w:rFonts w:ascii="BIZ UDPゴシック" w:eastAsia="BIZ UDPゴシック" w:hAnsi="BIZ UDPゴシック"/>
          <w:szCs w:val="24"/>
        </w:rPr>
        <w:t>月</w:t>
      </w:r>
      <w:r w:rsidR="00FE374A">
        <w:rPr>
          <w:rFonts w:ascii="BIZ UDPゴシック" w:eastAsia="BIZ UDPゴシック" w:hAnsi="BIZ UDPゴシック" w:hint="eastAsia"/>
          <w:szCs w:val="24"/>
        </w:rPr>
        <w:t>２６</w:t>
      </w:r>
      <w:r>
        <w:rPr>
          <w:rFonts w:ascii="BIZ UDPゴシック" w:eastAsia="BIZ UDPゴシック" w:hAnsi="BIZ UDPゴシック"/>
          <w:szCs w:val="24"/>
        </w:rPr>
        <w:t>日（</w:t>
      </w:r>
      <w:r w:rsidR="00FE374A">
        <w:rPr>
          <w:rFonts w:ascii="BIZ UDPゴシック" w:eastAsia="BIZ UDPゴシック" w:hAnsi="BIZ UDPゴシック" w:hint="eastAsia"/>
          <w:szCs w:val="24"/>
        </w:rPr>
        <w:t>木</w:t>
      </w:r>
      <w:r w:rsidRPr="008339E7">
        <w:rPr>
          <w:rFonts w:ascii="BIZ UDPゴシック" w:eastAsia="BIZ UDPゴシック" w:hAnsi="BIZ UDPゴシック"/>
          <w:szCs w:val="24"/>
        </w:rPr>
        <w:t>）午後５時までに提出する（２枚目の例は削除の上、提出すること）。</w:t>
      </w:r>
    </w:p>
    <w:p w14:paraId="4E93717D" w14:textId="417DF27B" w:rsidR="006764FD" w:rsidRDefault="006764FD" w:rsidP="00642853">
      <w:pPr>
        <w:rPr>
          <w:rFonts w:ascii="BIZ UDPゴシック" w:eastAsia="BIZ UDPゴシック" w:hAnsi="BIZ UDPゴシック"/>
          <w:color w:val="000000" w:themeColor="text1"/>
          <w:szCs w:val="21"/>
        </w:rPr>
      </w:pPr>
    </w:p>
    <w:p w14:paraId="3C57261B" w14:textId="76A4DAE6" w:rsidR="006764FD" w:rsidRPr="00371D2B" w:rsidRDefault="006764FD" w:rsidP="006764FD">
      <w:pPr>
        <w:rPr>
          <w:rFonts w:ascii="BIZ UDPゴシック" w:eastAsia="BIZ UDPゴシック" w:hAnsi="BIZ UDPゴシック"/>
          <w:color w:val="000000" w:themeColor="text1"/>
          <w:szCs w:val="21"/>
        </w:rPr>
      </w:pPr>
      <w:r>
        <w:rPr>
          <w:rFonts w:ascii="BIZ UDPゴシック" w:eastAsia="BIZ UDPゴシック" w:hAnsi="BIZ UDPゴシック"/>
          <w:noProof/>
          <w:color w:val="000000" w:themeColor="text1"/>
        </w:rPr>
        <w:lastRenderedPageBreak/>
        <mc:AlternateContent>
          <mc:Choice Requires="wps">
            <w:drawing>
              <wp:anchor distT="0" distB="0" distL="114300" distR="114300" simplePos="0" relativeHeight="251659264" behindDoc="0" locked="0" layoutInCell="1" allowOverlap="1" wp14:anchorId="0FF8AF99" wp14:editId="7F509A48">
                <wp:simplePos x="0" y="0"/>
                <wp:positionH relativeFrom="column">
                  <wp:posOffset>5104130</wp:posOffset>
                </wp:positionH>
                <wp:positionV relativeFrom="paragraph">
                  <wp:posOffset>-233045</wp:posOffset>
                </wp:positionV>
                <wp:extent cx="1009650" cy="523875"/>
                <wp:effectExtent l="57150" t="38100" r="76200" b="104775"/>
                <wp:wrapNone/>
                <wp:docPr id="2" name="フローチャート: 代替処理 2"/>
                <wp:cNvGraphicFramePr/>
                <a:graphic xmlns:a="http://schemas.openxmlformats.org/drawingml/2006/main">
                  <a:graphicData uri="http://schemas.microsoft.com/office/word/2010/wordprocessingShape">
                    <wps:wsp>
                      <wps:cNvSpPr/>
                      <wps:spPr>
                        <a:xfrm>
                          <a:off x="0" y="0"/>
                          <a:ext cx="1009650" cy="523875"/>
                        </a:xfrm>
                        <a:prstGeom prst="flowChartAlternateProcess">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66C110D3" w14:textId="77777777" w:rsidR="006764FD" w:rsidRPr="005D19AC" w:rsidRDefault="006764FD" w:rsidP="006764FD">
                            <w:pPr>
                              <w:jc w:val="center"/>
                              <w:rPr>
                                <w:rFonts w:ascii="UD デジタル 教科書体 NK-B" w:eastAsia="UD デジタル 教科書体 NK-B"/>
                                <w:sz w:val="32"/>
                              </w:rPr>
                            </w:pPr>
                            <w:r w:rsidRPr="005D19AC">
                              <w:rPr>
                                <w:rFonts w:ascii="UD デジタル 教科書体 NK-B" w:eastAsia="UD デジタル 教科書体 NK-B" w:hint="eastAsia"/>
                                <w:sz w:val="32"/>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F8AF9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2" o:spid="_x0000_s1026" type="#_x0000_t176" style="position:absolute;left:0;text-align:left;margin-left:401.9pt;margin-top:-18.35pt;width:79.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" fillcolor="#9eeaff" strokecolor="#46aac5">
                <v:fill color2="#e4f9ff" rotate="t" angle="180" colors="0 #9eeaff;22938f #bbefff;1 #e4f9ff" focus="100%" type="gradient"/>
                <v:shadow on="t" color="black" opacity="24903f" origin=",.5" offset="0,.55556mm"/>
                <v:textbox>
                  <w:txbxContent>
                    <w:p w14:paraId="66C110D3" w14:textId="77777777" w:rsidR="006764FD" w:rsidRPr="005D19AC" w:rsidRDefault="006764FD" w:rsidP="006764FD">
                      <w:pPr>
                        <w:jc w:val="center"/>
                        <w:rPr>
                          <w:rFonts w:ascii="UD デジタル 教科書体 NK-B" w:eastAsia="UD デジタル 教科書体 NK-B"/>
                          <w:sz w:val="32"/>
                        </w:rPr>
                      </w:pPr>
                      <w:r w:rsidRPr="005D19AC">
                        <w:rPr>
                          <w:rFonts w:ascii="UD デジタル 教科書体 NK-B" w:eastAsia="UD デジタル 教科書体 NK-B" w:hint="eastAsia"/>
                          <w:sz w:val="32"/>
                        </w:rPr>
                        <w:t>記入例</w:t>
                      </w:r>
                    </w:p>
                  </w:txbxContent>
                </v:textbox>
              </v:shape>
            </w:pict>
          </mc:Fallback>
        </mc:AlternateContent>
      </w:r>
      <w:r w:rsidRPr="00371D2B">
        <w:rPr>
          <w:rFonts w:ascii="BIZ UDPゴシック" w:eastAsia="BIZ UDPゴシック" w:hAnsi="BIZ UDPゴシック"/>
          <w:color w:val="000000" w:themeColor="text1"/>
        </w:rPr>
        <w:t>（別紙様式）</w:t>
      </w:r>
      <w:r w:rsidRPr="00371D2B">
        <w:rPr>
          <w:rFonts w:ascii="BIZ UDPゴシック" w:eastAsia="BIZ UDPゴシック" w:hAnsi="BIZ UDPゴシック"/>
          <w:color w:val="000000" w:themeColor="text1"/>
          <w:szCs w:val="21"/>
        </w:rPr>
        <w:t>令和７年度福島県特別支援教育センター専門研修講座No.</w:t>
      </w:r>
      <w:r w:rsidR="00EB2C50">
        <w:rPr>
          <w:rFonts w:ascii="BIZ UDPゴシック" w:eastAsia="BIZ UDPゴシック" w:hAnsi="BIZ UDPゴシック" w:hint="eastAsia"/>
          <w:color w:val="000000" w:themeColor="text1"/>
          <w:szCs w:val="21"/>
        </w:rPr>
        <w:t>８</w:t>
      </w:r>
      <w:bookmarkStart w:id="0" w:name="_GoBack"/>
      <w:bookmarkEnd w:id="0"/>
    </w:p>
    <w:p w14:paraId="765DBDC3" w14:textId="77777777" w:rsidR="006764FD" w:rsidRDefault="006764FD" w:rsidP="006764FD">
      <w:pPr>
        <w:jc w:val="center"/>
        <w:rPr>
          <w:rFonts w:ascii="BIZ UDPゴシック" w:eastAsia="BIZ UDPゴシック" w:hAnsi="BIZ UDPゴシック" w:cs="メイリオ"/>
          <w:sz w:val="28"/>
          <w:szCs w:val="24"/>
        </w:rPr>
      </w:pPr>
      <w:r>
        <w:rPr>
          <w:rFonts w:ascii="BIZ UDPゴシック" w:eastAsia="BIZ UDPゴシック" w:hAnsi="BIZ UDPゴシック" w:cs="メイリオ" w:hint="eastAsia"/>
          <w:sz w:val="28"/>
          <w:szCs w:val="24"/>
        </w:rPr>
        <w:t>「自立活動の指導の充実（小学校、中学校、高等学校編）」演習の事前準備シート</w:t>
      </w:r>
    </w:p>
    <w:p w14:paraId="0545C785" w14:textId="14906781" w:rsidR="006764FD" w:rsidRPr="008339E7" w:rsidRDefault="006764FD" w:rsidP="006764FD">
      <w:pPr>
        <w:jc w:val="center"/>
        <w:rPr>
          <w:rFonts w:ascii="BIZ UDPゴシック" w:eastAsia="BIZ UDPゴシック" w:hAnsi="BIZ UDPゴシック" w:cs="メイリオ"/>
          <w:sz w:val="24"/>
          <w:szCs w:val="24"/>
          <w:u w:val="single"/>
        </w:rPr>
      </w:pPr>
      <w:r w:rsidRPr="008339E7">
        <w:rPr>
          <w:rFonts w:ascii="BIZ UDPゴシック" w:eastAsia="BIZ UDPゴシック" w:hAnsi="BIZ UDPゴシック" w:cs="メイリオ"/>
          <w:sz w:val="24"/>
          <w:szCs w:val="24"/>
          <w:u w:val="single"/>
        </w:rPr>
        <w:t xml:space="preserve">学校名　 </w:t>
      </w:r>
      <w:r w:rsidR="00182950">
        <w:rPr>
          <w:rFonts w:ascii="BIZ UDPゴシック" w:eastAsia="BIZ UDPゴシック" w:hAnsi="BIZ UDPゴシック" w:cs="メイリオ"/>
          <w:sz w:val="24"/>
          <w:szCs w:val="24"/>
          <w:u w:val="single"/>
        </w:rPr>
        <w:t xml:space="preserve">  </w:t>
      </w:r>
      <w:r w:rsidR="00182950" w:rsidRPr="00182950">
        <w:rPr>
          <w:rFonts w:ascii="ＭＳ 明朝" w:eastAsia="ＭＳ 明朝" w:hAnsi="ＭＳ 明朝" w:cs="メイリオ" w:hint="eastAsia"/>
          <w:sz w:val="24"/>
          <w:szCs w:val="24"/>
          <w:u w:val="single"/>
        </w:rPr>
        <w:t>郡山市立特支センター小</w:t>
      </w:r>
      <w:r w:rsidR="00182950">
        <w:rPr>
          <w:rFonts w:ascii="BIZ UDPゴシック" w:eastAsia="BIZ UDPゴシック" w:hAnsi="BIZ UDPゴシック" w:cs="メイリオ"/>
          <w:sz w:val="24"/>
          <w:szCs w:val="24"/>
          <w:u w:val="single"/>
        </w:rPr>
        <w:t xml:space="preserve">  </w:t>
      </w:r>
      <w:r w:rsidRPr="008339E7">
        <w:rPr>
          <w:rFonts w:ascii="BIZ UDPゴシック" w:eastAsia="BIZ UDPゴシック" w:hAnsi="BIZ UDPゴシック" w:cs="メイリオ"/>
          <w:sz w:val="24"/>
          <w:szCs w:val="24"/>
          <w:u w:val="single"/>
        </w:rPr>
        <w:t>学校</w:t>
      </w:r>
      <w:r w:rsidRPr="008339E7">
        <w:rPr>
          <w:rFonts w:ascii="BIZ UDPゴシック" w:eastAsia="BIZ UDPゴシック" w:hAnsi="BIZ UDPゴシック" w:cs="メイリオ"/>
          <w:sz w:val="24"/>
          <w:szCs w:val="24"/>
        </w:rPr>
        <w:t xml:space="preserve">        </w:t>
      </w:r>
      <w:r w:rsidRPr="008339E7">
        <w:rPr>
          <w:rFonts w:ascii="BIZ UDPゴシック" w:eastAsia="BIZ UDPゴシック" w:hAnsi="BIZ UDPゴシック" w:cs="メイリオ"/>
          <w:sz w:val="24"/>
          <w:szCs w:val="24"/>
          <w:u w:val="single"/>
        </w:rPr>
        <w:t xml:space="preserve"> 氏　名  　</w:t>
      </w:r>
      <w:r w:rsidR="00182950" w:rsidRPr="00182950">
        <w:rPr>
          <w:rFonts w:asciiTheme="minorEastAsia" w:hAnsiTheme="minorEastAsia" w:cs="メイリオ" w:hint="eastAsia"/>
          <w:sz w:val="24"/>
          <w:szCs w:val="24"/>
          <w:u w:val="single"/>
        </w:rPr>
        <w:t>郡山　三郎</w:t>
      </w:r>
      <w:r w:rsidR="00182950">
        <w:rPr>
          <w:rFonts w:ascii="BIZ UDPゴシック" w:eastAsia="BIZ UDPゴシック" w:hAnsi="BIZ UDPゴシック" w:cs="メイリオ"/>
          <w:sz w:val="24"/>
          <w:szCs w:val="24"/>
          <w:u w:val="single"/>
        </w:rPr>
        <w:t xml:space="preserve">     </w:t>
      </w:r>
      <w:r w:rsidRPr="008339E7">
        <w:rPr>
          <w:rFonts w:ascii="BIZ UDPゴシック" w:eastAsia="BIZ UDPゴシック" w:hAnsi="BIZ UDPゴシック" w:cs="メイリオ"/>
          <w:sz w:val="24"/>
          <w:szCs w:val="24"/>
          <w:u w:val="single"/>
        </w:rPr>
        <w:t xml:space="preserve"> </w:t>
      </w:r>
    </w:p>
    <w:p w14:paraId="6103FF86" w14:textId="79ACE1A7" w:rsidR="006764FD" w:rsidRPr="008339E7" w:rsidRDefault="006764FD" w:rsidP="006764FD">
      <w:pPr>
        <w:spacing w:line="340" w:lineRule="exact"/>
        <w:jc w:val="left"/>
        <w:rPr>
          <w:rFonts w:ascii="BIZ UDPゴシック" w:eastAsia="BIZ UDPゴシック" w:hAnsi="BIZ UDPゴシック"/>
          <w:b/>
          <w:sz w:val="22"/>
          <w:szCs w:val="24"/>
        </w:rPr>
      </w:pPr>
      <w:r w:rsidRPr="008339E7">
        <w:rPr>
          <w:rFonts w:ascii="BIZ UDPゴシック" w:eastAsia="BIZ UDPゴシック" w:hAnsi="BIZ UDPゴシック"/>
          <w:b/>
          <w:sz w:val="22"/>
          <w:szCs w:val="24"/>
        </w:rPr>
        <w:t>１．</w:t>
      </w:r>
      <w:r>
        <w:rPr>
          <w:rFonts w:ascii="BIZ UDPゴシック" w:eastAsia="BIZ UDPゴシック" w:hAnsi="BIZ UDPゴシック" w:hint="eastAsia"/>
          <w:b/>
          <w:sz w:val="22"/>
          <w:szCs w:val="24"/>
        </w:rPr>
        <w:t>当日までに、</w:t>
      </w:r>
      <w:r w:rsidRPr="008339E7">
        <w:rPr>
          <w:rFonts w:ascii="BIZ UDPゴシック" w:eastAsia="BIZ UDPゴシック" w:hAnsi="BIZ UDPゴシック"/>
          <w:b/>
          <w:sz w:val="22"/>
          <w:szCs w:val="24"/>
        </w:rPr>
        <w:t>動画「</w:t>
      </w:r>
      <w:r>
        <w:rPr>
          <w:rFonts w:ascii="BIZ UDPゴシック" w:eastAsia="BIZ UDPゴシック" w:hAnsi="BIZ UDPゴシック" w:hint="eastAsia"/>
          <w:b/>
          <w:sz w:val="22"/>
          <w:szCs w:val="24"/>
        </w:rPr>
        <w:t>自立活動の指導の基本</w:t>
      </w:r>
      <w:r w:rsidRPr="008339E7">
        <w:rPr>
          <w:rFonts w:ascii="BIZ UDPゴシック" w:eastAsia="BIZ UDPゴシック" w:hAnsi="BIZ UDPゴシック"/>
          <w:b/>
          <w:sz w:val="22"/>
          <w:szCs w:val="24"/>
        </w:rPr>
        <w:t>」</w:t>
      </w:r>
      <w:r>
        <w:rPr>
          <w:rFonts w:ascii="BIZ UDPゴシック" w:eastAsia="BIZ UDPゴシック" w:hAnsi="BIZ UDPゴシック" w:hint="eastAsia"/>
          <w:b/>
          <w:sz w:val="22"/>
          <w:szCs w:val="24"/>
        </w:rPr>
        <w:t>を視聴してください。</w:t>
      </w:r>
    </w:p>
    <w:p w14:paraId="716E9915" w14:textId="19A0A18F" w:rsidR="006764FD" w:rsidRDefault="006764FD" w:rsidP="006764FD">
      <w:pPr>
        <w:spacing w:line="340" w:lineRule="exact"/>
        <w:jc w:val="left"/>
        <w:rPr>
          <w:rFonts w:ascii="BIZ UDPゴシック" w:eastAsia="BIZ UDPゴシック" w:hAnsi="BIZ UDPゴシック"/>
          <w:b/>
          <w:sz w:val="22"/>
          <w:szCs w:val="24"/>
        </w:rPr>
      </w:pPr>
      <w:r>
        <w:rPr>
          <w:rFonts w:ascii="BIZ UDPゴシック" w:eastAsia="BIZ UDPゴシック" w:hAnsi="BIZ UDPゴシック" w:hint="eastAsia"/>
          <w:b/>
          <w:sz w:val="22"/>
          <w:szCs w:val="24"/>
        </w:rPr>
        <w:t>２．</w:t>
      </w:r>
      <w:r w:rsidRPr="00641454">
        <w:rPr>
          <w:rFonts w:ascii="BIZ UDPゴシック" w:eastAsia="BIZ UDPゴシック" w:hAnsi="BIZ UDPゴシック" w:hint="eastAsia"/>
          <w:b/>
          <w:sz w:val="22"/>
          <w:szCs w:val="24"/>
        </w:rPr>
        <w:t>障がいの状態、発達や経験の程度、興味・関心、学習や生活の中で見られる</w:t>
      </w:r>
      <w:r>
        <w:rPr>
          <w:rFonts w:ascii="BIZ UDPゴシック" w:eastAsia="BIZ UDPゴシック" w:hAnsi="BIZ UDPゴシック" w:hint="eastAsia"/>
          <w:b/>
          <w:sz w:val="22"/>
          <w:szCs w:val="24"/>
        </w:rPr>
        <w:t>長所</w:t>
      </w:r>
      <w:r w:rsidRPr="00641454">
        <w:rPr>
          <w:rFonts w:ascii="BIZ UDPゴシック" w:eastAsia="BIZ UDPゴシック" w:hAnsi="BIZ UDPゴシック" w:hint="eastAsia"/>
          <w:b/>
          <w:sz w:val="22"/>
          <w:szCs w:val="24"/>
        </w:rPr>
        <w:t>やよさ、課題等について情報収集</w:t>
      </w:r>
      <w:r>
        <w:rPr>
          <w:rFonts w:ascii="BIZ UDPゴシック" w:eastAsia="BIZ UDPゴシック" w:hAnsi="BIZ UDPゴシック" w:hint="eastAsia"/>
          <w:b/>
          <w:sz w:val="22"/>
          <w:szCs w:val="24"/>
        </w:rPr>
        <w:t>をして、以下の表に記入してください。</w:t>
      </w:r>
    </w:p>
    <w:p w14:paraId="3AF3BFED" w14:textId="1C233467" w:rsidR="006764FD" w:rsidRPr="008339E7" w:rsidRDefault="00182950" w:rsidP="006764FD">
      <w:pPr>
        <w:spacing w:line="340" w:lineRule="exact"/>
        <w:jc w:val="left"/>
        <w:rPr>
          <w:rFonts w:ascii="BIZ UDPゴシック" w:eastAsia="BIZ UDPゴシック" w:hAnsi="BIZ UDPゴシック"/>
          <w:b/>
          <w:sz w:val="22"/>
          <w:szCs w:val="24"/>
          <w:u w:val="single"/>
        </w:rPr>
      </w:pPr>
      <w:r>
        <w:rPr>
          <w:rFonts w:ascii="BIZ UDPゴシック" w:eastAsia="BIZ UDPゴシック" w:hAnsi="BIZ UDPゴシック" w:hint="eastAsia"/>
          <w:b/>
          <w:noProof/>
          <w:sz w:val="22"/>
          <w:szCs w:val="24"/>
          <w:u w:val="single"/>
        </w:rPr>
        <mc:AlternateContent>
          <mc:Choice Requires="wps">
            <w:drawing>
              <wp:anchor distT="0" distB="0" distL="114300" distR="114300" simplePos="0" relativeHeight="251665408" behindDoc="0" locked="0" layoutInCell="1" allowOverlap="1" wp14:anchorId="485D6F9C" wp14:editId="0480B997">
                <wp:simplePos x="0" y="0"/>
                <wp:positionH relativeFrom="column">
                  <wp:posOffset>1123950</wp:posOffset>
                </wp:positionH>
                <wp:positionV relativeFrom="paragraph">
                  <wp:posOffset>2540</wp:posOffset>
                </wp:positionV>
                <wp:extent cx="276225" cy="238125"/>
                <wp:effectExtent l="0" t="0" r="28575" b="28575"/>
                <wp:wrapNone/>
                <wp:docPr id="3" name="楕円 3"/>
                <wp:cNvGraphicFramePr/>
                <a:graphic xmlns:a="http://schemas.openxmlformats.org/drawingml/2006/main">
                  <a:graphicData uri="http://schemas.microsoft.com/office/word/2010/wordprocessingShape">
                    <wps:wsp>
                      <wps:cNvSpPr/>
                      <wps:spPr>
                        <a:xfrm>
                          <a:off x="0" y="0"/>
                          <a:ext cx="276225" cy="238125"/>
                        </a:xfrm>
                        <a:prstGeom prst="ellipse">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EC4ADCE" id="楕円 3" o:spid="_x0000_s1026" style="position:absolute;left:0;text-align:left;margin-left:88.5pt;margin-top:.2pt;width:21.75pt;height:18.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" filled="f" strokecolor="black [3200]" strokeweight="1pt"/>
            </w:pict>
          </mc:Fallback>
        </mc:AlternateContent>
      </w:r>
      <w:r w:rsidR="006764FD">
        <w:rPr>
          <w:rFonts w:ascii="BIZ UDPゴシック" w:eastAsia="BIZ UDPゴシック" w:hAnsi="BIZ UDPゴシック" w:hint="eastAsia"/>
          <w:b/>
          <w:sz w:val="22"/>
          <w:szCs w:val="24"/>
          <w:u w:val="single"/>
        </w:rPr>
        <w:t xml:space="preserve">対象児童生徒　　　　小　・　中　・　高　　</w:t>
      </w:r>
      <w:r>
        <w:rPr>
          <w:rFonts w:ascii="BIZ UDPゴシック" w:eastAsia="BIZ UDPゴシック" w:hAnsi="BIZ UDPゴシック" w:hint="eastAsia"/>
          <w:b/>
          <w:sz w:val="22"/>
          <w:szCs w:val="24"/>
          <w:u w:val="single"/>
        </w:rPr>
        <w:t>３</w:t>
      </w:r>
      <w:r w:rsidR="006764FD">
        <w:rPr>
          <w:rFonts w:ascii="BIZ UDPゴシック" w:eastAsia="BIZ UDPゴシック" w:hAnsi="BIZ UDPゴシック" w:hint="eastAsia"/>
          <w:b/>
          <w:sz w:val="22"/>
          <w:szCs w:val="24"/>
          <w:u w:val="single"/>
        </w:rPr>
        <w:t xml:space="preserve">　　</w:t>
      </w:r>
      <w:r w:rsidR="006764FD" w:rsidRPr="00371D2B">
        <w:rPr>
          <w:rFonts w:ascii="BIZ UDPゴシック" w:eastAsia="BIZ UDPゴシック" w:hAnsi="BIZ UDPゴシック" w:hint="eastAsia"/>
          <w:b/>
          <w:sz w:val="22"/>
          <w:szCs w:val="24"/>
          <w:u w:val="single"/>
        </w:rPr>
        <w:t xml:space="preserve">学年　　　</w:t>
      </w:r>
      <w:r w:rsidR="006764FD">
        <w:rPr>
          <w:rFonts w:ascii="BIZ UDPゴシック" w:eastAsia="BIZ UDPゴシック" w:hAnsi="BIZ UDPゴシック" w:hint="eastAsia"/>
          <w:b/>
          <w:sz w:val="22"/>
          <w:szCs w:val="24"/>
          <w:u w:val="single"/>
        </w:rPr>
        <w:t xml:space="preserve">　　</w:t>
      </w:r>
      <w:r w:rsidR="006764FD" w:rsidRPr="00371D2B">
        <w:rPr>
          <w:rFonts w:ascii="BIZ UDPゴシック" w:eastAsia="BIZ UDPゴシック" w:hAnsi="BIZ UDPゴシック" w:hint="eastAsia"/>
          <w:b/>
          <w:sz w:val="22"/>
          <w:szCs w:val="24"/>
          <w:u w:val="single"/>
        </w:rPr>
        <w:t xml:space="preserve">障がい名等　　</w:t>
      </w:r>
      <w:r>
        <w:rPr>
          <w:rFonts w:ascii="BIZ UDPゴシック" w:eastAsia="BIZ UDPゴシック" w:hAnsi="BIZ UDPゴシック" w:hint="eastAsia"/>
          <w:b/>
          <w:sz w:val="22"/>
          <w:szCs w:val="24"/>
          <w:u w:val="single"/>
        </w:rPr>
        <w:t>ASD　ADHD</w:t>
      </w:r>
      <w:r w:rsidR="006764FD" w:rsidRPr="00371D2B">
        <w:rPr>
          <w:rFonts w:ascii="BIZ UDPゴシック" w:eastAsia="BIZ UDPゴシック" w:hAnsi="BIZ UDPゴシック" w:hint="eastAsia"/>
          <w:b/>
          <w:sz w:val="22"/>
          <w:szCs w:val="24"/>
          <w:u w:val="single"/>
        </w:rPr>
        <w:t xml:space="preserve">　</w:t>
      </w:r>
      <w:r w:rsidR="006764FD">
        <w:rPr>
          <w:rFonts w:ascii="BIZ UDPゴシック" w:eastAsia="BIZ UDPゴシック" w:hAnsi="BIZ UDPゴシック" w:hint="eastAsia"/>
          <w:b/>
          <w:sz w:val="22"/>
          <w:szCs w:val="24"/>
          <w:u w:val="single"/>
        </w:rPr>
        <w:t xml:space="preserve">　</w:t>
      </w:r>
      <w:r w:rsidR="006764FD" w:rsidRPr="00371D2B">
        <w:rPr>
          <w:rFonts w:ascii="BIZ UDPゴシック" w:eastAsia="BIZ UDPゴシック" w:hAnsi="BIZ UDPゴシック" w:hint="eastAsia"/>
          <w:b/>
          <w:sz w:val="22"/>
          <w:szCs w:val="24"/>
          <w:u w:val="single"/>
        </w:rPr>
        <w:t xml:space="preserve">　　　　　　　</w:t>
      </w:r>
    </w:p>
    <w:tbl>
      <w:tblPr>
        <w:tblStyle w:val="ad"/>
        <w:tblW w:w="5000" w:type="pct"/>
        <w:tblLook w:val="04A0" w:firstRow="1" w:lastRow="0" w:firstColumn="1" w:lastColumn="0" w:noHBand="0" w:noVBand="1"/>
      </w:tblPr>
      <w:tblGrid>
        <w:gridCol w:w="1526"/>
        <w:gridCol w:w="1275"/>
        <w:gridCol w:w="7161"/>
      </w:tblGrid>
      <w:tr w:rsidR="006764FD" w:rsidRPr="007111DD" w14:paraId="2F010171" w14:textId="77777777" w:rsidTr="009C15B7">
        <w:trPr>
          <w:trHeight w:val="536"/>
        </w:trPr>
        <w:tc>
          <w:tcPr>
            <w:tcW w:w="1406" w:type="pct"/>
            <w:gridSpan w:val="2"/>
            <w:vMerge w:val="restart"/>
            <w:vAlign w:val="center"/>
          </w:tcPr>
          <w:p w14:paraId="3416C655" w14:textId="1DA8F60B" w:rsidR="006764FD" w:rsidRPr="007111DD" w:rsidRDefault="006764FD" w:rsidP="009C15B7">
            <w:pPr>
              <w:spacing w:line="340" w:lineRule="exact"/>
              <w:jc w:val="center"/>
              <w:rPr>
                <w:rFonts w:ascii="BIZ UDPゴシック" w:eastAsia="BIZ UDPゴシック" w:hAnsi="BIZ UDPゴシック"/>
                <w:sz w:val="22"/>
                <w:szCs w:val="24"/>
              </w:rPr>
            </w:pPr>
            <w:r w:rsidRPr="007111DD">
              <w:rPr>
                <w:rFonts w:ascii="BIZ UDPゴシック" w:eastAsia="BIZ UDPゴシック" w:hAnsi="BIZ UDPゴシック" w:hint="eastAsia"/>
                <w:sz w:val="22"/>
                <w:szCs w:val="24"/>
              </w:rPr>
              <w:t>教育課程</w:t>
            </w:r>
          </w:p>
        </w:tc>
        <w:tc>
          <w:tcPr>
            <w:tcW w:w="3594" w:type="pct"/>
            <w:tcBorders>
              <w:bottom w:val="dashed" w:sz="4" w:space="0" w:color="auto"/>
            </w:tcBorders>
            <w:vAlign w:val="center"/>
          </w:tcPr>
          <w:p w14:paraId="68C37F8C" w14:textId="7859C4C4" w:rsidR="006764FD" w:rsidRPr="007111DD" w:rsidRDefault="00182950" w:rsidP="009C15B7">
            <w:pPr>
              <w:spacing w:line="340" w:lineRule="exact"/>
              <w:rPr>
                <w:rFonts w:ascii="BIZ UDPゴシック" w:eastAsia="BIZ UDPゴシック" w:hAnsi="BIZ UDPゴシック"/>
                <w:sz w:val="22"/>
                <w:szCs w:val="24"/>
              </w:rPr>
            </w:pPr>
            <w:r>
              <w:rPr>
                <w:rFonts w:ascii="BIZ UDPゴシック" w:eastAsia="BIZ UDPゴシック" w:hAnsi="BIZ UDPゴシック" w:hint="eastAsia"/>
                <w:b/>
                <w:noProof/>
                <w:sz w:val="22"/>
                <w:szCs w:val="24"/>
                <w:u w:val="single"/>
              </w:rPr>
              <mc:AlternateContent>
                <mc:Choice Requires="wps">
                  <w:drawing>
                    <wp:anchor distT="0" distB="0" distL="114300" distR="114300" simplePos="0" relativeHeight="251666432" behindDoc="0" locked="0" layoutInCell="1" allowOverlap="1" wp14:anchorId="63170BB8" wp14:editId="07A694C1">
                      <wp:simplePos x="0" y="0"/>
                      <wp:positionH relativeFrom="column">
                        <wp:posOffset>-36830</wp:posOffset>
                      </wp:positionH>
                      <wp:positionV relativeFrom="paragraph">
                        <wp:posOffset>-13970</wp:posOffset>
                      </wp:positionV>
                      <wp:extent cx="657225" cy="238125"/>
                      <wp:effectExtent l="0" t="0" r="28575" b="28575"/>
                      <wp:wrapNone/>
                      <wp:docPr id="4" name="楕円 4"/>
                      <wp:cNvGraphicFramePr/>
                      <a:graphic xmlns:a="http://schemas.openxmlformats.org/drawingml/2006/main">
                        <a:graphicData uri="http://schemas.microsoft.com/office/word/2010/wordprocessingShape">
                          <wps:wsp>
                            <wps:cNvSpPr/>
                            <wps:spPr>
                              <a:xfrm>
                                <a:off x="0" y="0"/>
                                <a:ext cx="657225" cy="23812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AB77EA" id="楕円 4" o:spid="_x0000_s1026" style="position:absolute;left:0;text-align:left;margin-left:-2.9pt;margin-top:-1.1pt;width:51.75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" filled="f" strokecolor="windowText" strokeweight="1pt"/>
                  </w:pict>
                </mc:Fallback>
              </mc:AlternateContent>
            </w:r>
            <w:r w:rsidR="006764FD" w:rsidRPr="007111DD">
              <w:rPr>
                <w:rFonts w:ascii="BIZ UDPゴシック" w:eastAsia="BIZ UDPゴシック" w:hAnsi="BIZ UDPゴシック" w:hint="eastAsia"/>
                <w:sz w:val="22"/>
                <w:szCs w:val="24"/>
              </w:rPr>
              <w:t xml:space="preserve">学年相当／下学年（　　　　年生程度）　</w:t>
            </w:r>
          </w:p>
        </w:tc>
      </w:tr>
      <w:tr w:rsidR="006764FD" w:rsidRPr="007111DD" w14:paraId="3BFFA475" w14:textId="77777777" w:rsidTr="009C15B7">
        <w:trPr>
          <w:trHeight w:val="554"/>
        </w:trPr>
        <w:tc>
          <w:tcPr>
            <w:tcW w:w="1406" w:type="pct"/>
            <w:gridSpan w:val="2"/>
            <w:vMerge/>
            <w:vAlign w:val="center"/>
          </w:tcPr>
          <w:p w14:paraId="54A10EE3" w14:textId="77777777" w:rsidR="006764FD" w:rsidRPr="007111DD" w:rsidRDefault="006764FD" w:rsidP="009C15B7">
            <w:pPr>
              <w:spacing w:line="340" w:lineRule="exact"/>
              <w:jc w:val="center"/>
              <w:rPr>
                <w:rFonts w:ascii="BIZ UDPゴシック" w:eastAsia="BIZ UDPゴシック" w:hAnsi="BIZ UDPゴシック"/>
                <w:sz w:val="22"/>
                <w:szCs w:val="24"/>
              </w:rPr>
            </w:pPr>
          </w:p>
        </w:tc>
        <w:tc>
          <w:tcPr>
            <w:tcW w:w="3594" w:type="pct"/>
            <w:tcBorders>
              <w:top w:val="dashed" w:sz="4" w:space="0" w:color="auto"/>
            </w:tcBorders>
            <w:vAlign w:val="center"/>
          </w:tcPr>
          <w:p w14:paraId="41C4F534" w14:textId="7388D996" w:rsidR="006764FD" w:rsidRPr="007111DD" w:rsidRDefault="00182950" w:rsidP="009C15B7">
            <w:pPr>
              <w:spacing w:line="340" w:lineRule="exact"/>
              <w:rPr>
                <w:rFonts w:ascii="BIZ UDPゴシック" w:eastAsia="BIZ UDPゴシック" w:hAnsi="BIZ UDPゴシック"/>
                <w:sz w:val="22"/>
                <w:szCs w:val="24"/>
              </w:rPr>
            </w:pPr>
            <w:r>
              <w:rPr>
                <w:rFonts w:ascii="BIZ UDPゴシック" w:eastAsia="BIZ UDPゴシック" w:hAnsi="BIZ UDPゴシック" w:hint="eastAsia"/>
                <w:sz w:val="22"/>
                <w:szCs w:val="24"/>
              </w:rPr>
              <w:t>自立活動の時間における指導の週単位時間　　　　（　　１</w:t>
            </w:r>
            <w:r w:rsidR="006764FD" w:rsidRPr="007111DD">
              <w:rPr>
                <w:rFonts w:ascii="BIZ UDPゴシック" w:eastAsia="BIZ UDPゴシック" w:hAnsi="BIZ UDPゴシック" w:hint="eastAsia"/>
                <w:sz w:val="22"/>
                <w:szCs w:val="24"/>
              </w:rPr>
              <w:t xml:space="preserve">　）時間／週</w:t>
            </w:r>
          </w:p>
        </w:tc>
      </w:tr>
      <w:tr w:rsidR="006764FD" w:rsidRPr="007111DD" w14:paraId="60B53CCE" w14:textId="77777777" w:rsidTr="009C15B7">
        <w:trPr>
          <w:trHeight w:val="1028"/>
        </w:trPr>
        <w:tc>
          <w:tcPr>
            <w:tcW w:w="1406" w:type="pct"/>
            <w:gridSpan w:val="2"/>
            <w:vAlign w:val="center"/>
          </w:tcPr>
          <w:p w14:paraId="5954EACE" w14:textId="77777777" w:rsidR="006764FD" w:rsidRPr="007111DD" w:rsidRDefault="006764FD" w:rsidP="009C15B7">
            <w:pPr>
              <w:spacing w:line="240" w:lineRule="exact"/>
              <w:jc w:val="center"/>
              <w:rPr>
                <w:rFonts w:ascii="BIZ UDPゴシック" w:eastAsia="BIZ UDPゴシック" w:hAnsi="BIZ UDPゴシック"/>
                <w:szCs w:val="24"/>
              </w:rPr>
            </w:pPr>
            <w:r>
              <w:rPr>
                <w:rFonts w:ascii="BIZ UDPゴシック" w:eastAsia="BIZ UDPゴシック" w:hAnsi="BIZ UDPゴシック" w:hint="eastAsia"/>
                <w:szCs w:val="24"/>
              </w:rPr>
              <w:t>発達や経験の程度</w:t>
            </w:r>
          </w:p>
        </w:tc>
        <w:tc>
          <w:tcPr>
            <w:tcW w:w="3594" w:type="pct"/>
            <w:vAlign w:val="center"/>
          </w:tcPr>
          <w:p w14:paraId="792AA75B" w14:textId="3900A831" w:rsidR="00182950" w:rsidRPr="0037538D" w:rsidRDefault="00182950" w:rsidP="009C15B7">
            <w:pPr>
              <w:spacing w:line="240" w:lineRule="exact"/>
              <w:rPr>
                <w:rFonts w:asciiTheme="minorEastAsia" w:hAnsiTheme="minorEastAsia"/>
                <w:szCs w:val="24"/>
              </w:rPr>
            </w:pPr>
            <w:r w:rsidRPr="0037538D">
              <w:rPr>
                <w:rFonts w:asciiTheme="minorEastAsia" w:hAnsiTheme="minorEastAsia" w:hint="eastAsia"/>
                <w:szCs w:val="24"/>
              </w:rPr>
              <w:t>・</w:t>
            </w:r>
            <w:r w:rsidR="000B2ECE">
              <w:rPr>
                <w:rFonts w:asciiTheme="minorEastAsia" w:hAnsiTheme="minorEastAsia" w:hint="eastAsia"/>
                <w:szCs w:val="24"/>
              </w:rPr>
              <w:t>視覚的な情報があると</w:t>
            </w:r>
            <w:r w:rsidRPr="0037538D">
              <w:rPr>
                <w:rFonts w:asciiTheme="minorEastAsia" w:hAnsiTheme="minorEastAsia" w:hint="eastAsia"/>
                <w:szCs w:val="24"/>
              </w:rPr>
              <w:t>教科学習の理解はよく習得も早いが、出し抜けに答えたり友達に伝えたりしてしまう。</w:t>
            </w:r>
          </w:p>
          <w:p w14:paraId="4F42BBED" w14:textId="3C1E803E" w:rsidR="006764FD" w:rsidRPr="0037538D" w:rsidRDefault="00182950" w:rsidP="009C15B7">
            <w:pPr>
              <w:spacing w:line="240" w:lineRule="exact"/>
              <w:rPr>
                <w:rFonts w:asciiTheme="minorEastAsia" w:hAnsiTheme="minorEastAsia"/>
                <w:szCs w:val="24"/>
              </w:rPr>
            </w:pPr>
            <w:r w:rsidRPr="0037538D">
              <w:rPr>
                <w:rFonts w:asciiTheme="minorEastAsia" w:hAnsiTheme="minorEastAsia" w:hint="eastAsia"/>
                <w:szCs w:val="24"/>
              </w:rPr>
              <w:t>・学級のルール等について、内容は理解できるものの実際の場面になると、自分がやりたいことを優先してしまう。</w:t>
            </w:r>
          </w:p>
          <w:p w14:paraId="6A363AEB" w14:textId="7205E52B" w:rsidR="00182950" w:rsidRPr="0037538D" w:rsidRDefault="00182950" w:rsidP="00182950">
            <w:pPr>
              <w:spacing w:line="240" w:lineRule="exact"/>
              <w:rPr>
                <w:rFonts w:asciiTheme="minorEastAsia" w:hAnsiTheme="minorEastAsia"/>
                <w:szCs w:val="24"/>
              </w:rPr>
            </w:pPr>
            <w:r w:rsidRPr="0037538D">
              <w:rPr>
                <w:rFonts w:asciiTheme="minorEastAsia" w:hAnsiTheme="minorEastAsia" w:hint="eastAsia"/>
                <w:szCs w:val="24"/>
              </w:rPr>
              <w:t>・失敗した後に「なぜ、うまくいかないんだろう」と失敗した自分を責めるような場面が見られる。</w:t>
            </w:r>
          </w:p>
          <w:p w14:paraId="29C0B38F" w14:textId="108C6F6E" w:rsidR="00182950" w:rsidRPr="00182950" w:rsidRDefault="00182950" w:rsidP="009C15B7">
            <w:pPr>
              <w:spacing w:line="240" w:lineRule="exact"/>
              <w:rPr>
                <w:rFonts w:ascii="BIZ UDPゴシック" w:eastAsia="BIZ UDPゴシック" w:hAnsi="BIZ UDPゴシック"/>
                <w:szCs w:val="24"/>
              </w:rPr>
            </w:pPr>
          </w:p>
        </w:tc>
      </w:tr>
      <w:tr w:rsidR="006764FD" w:rsidRPr="007111DD" w14:paraId="7109B50D" w14:textId="77777777" w:rsidTr="00182950">
        <w:trPr>
          <w:trHeight w:val="1050"/>
        </w:trPr>
        <w:tc>
          <w:tcPr>
            <w:tcW w:w="766" w:type="pct"/>
            <w:vMerge w:val="restart"/>
            <w:vAlign w:val="center"/>
          </w:tcPr>
          <w:p w14:paraId="23EA8C18" w14:textId="77777777" w:rsidR="006764FD" w:rsidRDefault="006764FD" w:rsidP="009C15B7">
            <w:pPr>
              <w:spacing w:line="240" w:lineRule="exact"/>
              <w:jc w:val="center"/>
              <w:rPr>
                <w:rFonts w:ascii="BIZ UDPゴシック" w:eastAsia="BIZ UDPゴシック" w:hAnsi="BIZ UDPゴシック"/>
                <w:szCs w:val="24"/>
              </w:rPr>
            </w:pPr>
            <w:r>
              <w:rPr>
                <w:rFonts w:ascii="BIZ UDPゴシック" w:eastAsia="BIZ UDPゴシック" w:hAnsi="BIZ UDPゴシック" w:hint="eastAsia"/>
                <w:szCs w:val="24"/>
              </w:rPr>
              <w:t>興味・関心</w:t>
            </w:r>
          </w:p>
          <w:p w14:paraId="780D45B7" w14:textId="77777777" w:rsidR="006764FD" w:rsidRPr="007111DD" w:rsidRDefault="006764FD" w:rsidP="009C15B7">
            <w:pPr>
              <w:spacing w:line="240" w:lineRule="exact"/>
              <w:jc w:val="center"/>
              <w:rPr>
                <w:rFonts w:ascii="BIZ UDPゴシック" w:eastAsia="BIZ UDPゴシック" w:hAnsi="BIZ UDPゴシック"/>
                <w:szCs w:val="24"/>
              </w:rPr>
            </w:pPr>
            <w:r>
              <w:rPr>
                <w:rFonts w:ascii="BIZ UDPゴシック" w:eastAsia="BIZ UDPゴシック" w:hAnsi="BIZ UDPゴシック" w:hint="eastAsia"/>
                <w:szCs w:val="24"/>
              </w:rPr>
              <w:t>苦手なこと</w:t>
            </w:r>
          </w:p>
        </w:tc>
        <w:tc>
          <w:tcPr>
            <w:tcW w:w="640" w:type="pct"/>
            <w:tcBorders>
              <w:bottom w:val="dashed" w:sz="4" w:space="0" w:color="auto"/>
            </w:tcBorders>
            <w:vAlign w:val="center"/>
          </w:tcPr>
          <w:p w14:paraId="303864E2" w14:textId="77777777" w:rsidR="006764FD" w:rsidRDefault="006764FD" w:rsidP="009C15B7">
            <w:pPr>
              <w:spacing w:line="240" w:lineRule="exact"/>
              <w:rPr>
                <w:rFonts w:ascii="BIZ UDPゴシック" w:eastAsia="BIZ UDPゴシック" w:hAnsi="BIZ UDPゴシック"/>
                <w:szCs w:val="24"/>
              </w:rPr>
            </w:pPr>
            <w:r>
              <w:rPr>
                <w:rFonts w:ascii="BIZ UDPゴシック" w:eastAsia="BIZ UDPゴシック" w:hAnsi="BIZ UDPゴシック" w:hint="eastAsia"/>
                <w:szCs w:val="24"/>
              </w:rPr>
              <w:t>好きなこと</w:t>
            </w:r>
          </w:p>
          <w:p w14:paraId="7E82FF0D" w14:textId="77777777" w:rsidR="006764FD" w:rsidRPr="007111DD" w:rsidRDefault="006764FD" w:rsidP="009C15B7">
            <w:pPr>
              <w:spacing w:line="240" w:lineRule="exact"/>
              <w:rPr>
                <w:rFonts w:ascii="BIZ UDPゴシック" w:eastAsia="BIZ UDPゴシック" w:hAnsi="BIZ UDPゴシック"/>
                <w:szCs w:val="24"/>
              </w:rPr>
            </w:pPr>
            <w:r>
              <w:rPr>
                <w:rFonts w:ascii="BIZ UDPゴシック" w:eastAsia="BIZ UDPゴシック" w:hAnsi="BIZ UDPゴシック" w:hint="eastAsia"/>
                <w:szCs w:val="24"/>
              </w:rPr>
              <w:t>得意なこと</w:t>
            </w:r>
          </w:p>
        </w:tc>
        <w:tc>
          <w:tcPr>
            <w:tcW w:w="3594" w:type="pct"/>
            <w:tcBorders>
              <w:bottom w:val="dashed" w:sz="4" w:space="0" w:color="auto"/>
            </w:tcBorders>
            <w:vAlign w:val="center"/>
          </w:tcPr>
          <w:p w14:paraId="1D9545A0" w14:textId="2C7496AD" w:rsidR="006764FD" w:rsidRPr="0037538D" w:rsidRDefault="00182950" w:rsidP="009C15B7">
            <w:pPr>
              <w:spacing w:line="240" w:lineRule="exact"/>
              <w:rPr>
                <w:rFonts w:ascii="ＭＳ 明朝" w:eastAsia="ＭＳ 明朝" w:hAnsi="ＭＳ 明朝"/>
                <w:szCs w:val="24"/>
              </w:rPr>
            </w:pPr>
            <w:r w:rsidRPr="0037538D">
              <w:rPr>
                <w:rFonts w:ascii="ＭＳ 明朝" w:eastAsia="ＭＳ 明朝" w:hAnsi="ＭＳ 明朝" w:hint="eastAsia"/>
                <w:szCs w:val="24"/>
              </w:rPr>
              <w:t>・体を動かすことが好き。</w:t>
            </w:r>
          </w:p>
          <w:p w14:paraId="027F8479" w14:textId="49EF8192" w:rsidR="00182950" w:rsidRPr="007111DD" w:rsidRDefault="00182950" w:rsidP="009C15B7">
            <w:pPr>
              <w:spacing w:line="240" w:lineRule="exact"/>
              <w:rPr>
                <w:rFonts w:ascii="BIZ UDPゴシック" w:eastAsia="BIZ UDPゴシック" w:hAnsi="BIZ UDPゴシック"/>
                <w:szCs w:val="24"/>
              </w:rPr>
            </w:pPr>
            <w:r w:rsidRPr="0037538D">
              <w:rPr>
                <w:rFonts w:ascii="ＭＳ 明朝" w:eastAsia="ＭＳ 明朝" w:hAnsi="ＭＳ 明朝" w:hint="eastAsia"/>
                <w:szCs w:val="24"/>
              </w:rPr>
              <w:t>・昆虫など小動物が好きで、校庭で見つけると捕まえてくる。</w:t>
            </w:r>
          </w:p>
        </w:tc>
      </w:tr>
      <w:tr w:rsidR="006764FD" w:rsidRPr="007111DD" w14:paraId="488FFD47" w14:textId="77777777" w:rsidTr="00182950">
        <w:trPr>
          <w:trHeight w:val="994"/>
        </w:trPr>
        <w:tc>
          <w:tcPr>
            <w:tcW w:w="766" w:type="pct"/>
            <w:vMerge/>
          </w:tcPr>
          <w:p w14:paraId="1C739C2D" w14:textId="77777777" w:rsidR="006764FD" w:rsidRPr="007111DD" w:rsidRDefault="006764FD" w:rsidP="009C15B7">
            <w:pPr>
              <w:spacing w:line="240" w:lineRule="exact"/>
              <w:jc w:val="center"/>
              <w:rPr>
                <w:rFonts w:ascii="BIZ UDPゴシック" w:eastAsia="BIZ UDPゴシック" w:hAnsi="BIZ UDPゴシック"/>
                <w:szCs w:val="24"/>
              </w:rPr>
            </w:pPr>
          </w:p>
        </w:tc>
        <w:tc>
          <w:tcPr>
            <w:tcW w:w="640" w:type="pct"/>
            <w:tcBorders>
              <w:top w:val="dashed" w:sz="4" w:space="0" w:color="auto"/>
            </w:tcBorders>
            <w:vAlign w:val="center"/>
          </w:tcPr>
          <w:p w14:paraId="1A3B3CD9" w14:textId="77777777" w:rsidR="006764FD" w:rsidRPr="007111DD" w:rsidRDefault="006764FD" w:rsidP="009C15B7">
            <w:pPr>
              <w:spacing w:line="240" w:lineRule="exact"/>
              <w:rPr>
                <w:rFonts w:ascii="BIZ UDPゴシック" w:eastAsia="BIZ UDPゴシック" w:hAnsi="BIZ UDPゴシック"/>
                <w:szCs w:val="24"/>
              </w:rPr>
            </w:pPr>
            <w:r>
              <w:rPr>
                <w:rFonts w:ascii="BIZ UDPゴシック" w:eastAsia="BIZ UDPゴシック" w:hAnsi="BIZ UDPゴシック" w:hint="eastAsia"/>
                <w:szCs w:val="24"/>
              </w:rPr>
              <w:t>苦手なこと</w:t>
            </w:r>
          </w:p>
        </w:tc>
        <w:tc>
          <w:tcPr>
            <w:tcW w:w="3594" w:type="pct"/>
            <w:tcBorders>
              <w:top w:val="dashed" w:sz="4" w:space="0" w:color="auto"/>
            </w:tcBorders>
            <w:vAlign w:val="center"/>
          </w:tcPr>
          <w:p w14:paraId="436D222C" w14:textId="75B64067" w:rsidR="006764FD" w:rsidRPr="0037538D" w:rsidRDefault="00182950" w:rsidP="004D732A">
            <w:pPr>
              <w:spacing w:line="240" w:lineRule="exact"/>
              <w:rPr>
                <w:rFonts w:ascii="ＭＳ 明朝" w:eastAsia="ＭＳ 明朝" w:hAnsi="ＭＳ 明朝"/>
                <w:szCs w:val="24"/>
              </w:rPr>
            </w:pPr>
            <w:r w:rsidRPr="0037538D">
              <w:rPr>
                <w:rFonts w:ascii="ＭＳ 明朝" w:eastAsia="ＭＳ 明朝" w:hAnsi="ＭＳ 明朝" w:hint="eastAsia"/>
                <w:szCs w:val="24"/>
              </w:rPr>
              <w:t>・球技など道具を操作する活動は苦手でゲームの途中で投げ出してしまう。</w:t>
            </w:r>
          </w:p>
          <w:p w14:paraId="6D9A03C8" w14:textId="7CBD7169" w:rsidR="00182950" w:rsidRPr="007111DD" w:rsidRDefault="00182950" w:rsidP="009C15B7">
            <w:pPr>
              <w:spacing w:line="240" w:lineRule="exact"/>
              <w:rPr>
                <w:rFonts w:ascii="BIZ UDPゴシック" w:eastAsia="BIZ UDPゴシック" w:hAnsi="BIZ UDPゴシック"/>
                <w:szCs w:val="24"/>
              </w:rPr>
            </w:pPr>
            <w:r w:rsidRPr="0037538D">
              <w:rPr>
                <w:rFonts w:ascii="ＭＳ 明朝" w:eastAsia="ＭＳ 明朝" w:hAnsi="ＭＳ 明朝" w:hint="eastAsia"/>
                <w:szCs w:val="24"/>
              </w:rPr>
              <w:t>・周囲の状況を考えることが苦手。</w:t>
            </w:r>
          </w:p>
        </w:tc>
      </w:tr>
      <w:tr w:rsidR="006764FD" w:rsidRPr="007111DD" w14:paraId="56A8BB2B" w14:textId="77777777" w:rsidTr="009C15B7">
        <w:trPr>
          <w:trHeight w:val="1468"/>
        </w:trPr>
        <w:tc>
          <w:tcPr>
            <w:tcW w:w="766" w:type="pct"/>
            <w:vMerge w:val="restart"/>
            <w:vAlign w:val="center"/>
          </w:tcPr>
          <w:p w14:paraId="56F45CBE" w14:textId="77777777" w:rsidR="006764FD" w:rsidRPr="007111DD" w:rsidRDefault="006764FD" w:rsidP="009C15B7">
            <w:pPr>
              <w:spacing w:line="240" w:lineRule="exact"/>
              <w:jc w:val="center"/>
              <w:rPr>
                <w:rFonts w:ascii="BIZ UDPゴシック" w:eastAsia="BIZ UDPゴシック" w:hAnsi="BIZ UDPゴシック"/>
                <w:szCs w:val="24"/>
              </w:rPr>
            </w:pPr>
            <w:r>
              <w:rPr>
                <w:rFonts w:ascii="BIZ UDPゴシック" w:eastAsia="BIZ UDPゴシック" w:hAnsi="BIZ UDPゴシック" w:hint="eastAsia"/>
                <w:szCs w:val="24"/>
              </w:rPr>
              <w:t>学習や生活の中で見られるよさと課題</w:t>
            </w:r>
          </w:p>
        </w:tc>
        <w:tc>
          <w:tcPr>
            <w:tcW w:w="640" w:type="pct"/>
            <w:tcBorders>
              <w:bottom w:val="dashed" w:sz="4" w:space="0" w:color="auto"/>
            </w:tcBorders>
            <w:vAlign w:val="center"/>
          </w:tcPr>
          <w:p w14:paraId="7796B797" w14:textId="77777777" w:rsidR="006764FD" w:rsidRDefault="006764FD" w:rsidP="009C15B7">
            <w:pPr>
              <w:spacing w:line="240" w:lineRule="exact"/>
              <w:rPr>
                <w:rFonts w:ascii="BIZ UDPゴシック" w:eastAsia="BIZ UDPゴシック" w:hAnsi="BIZ UDPゴシック"/>
                <w:szCs w:val="24"/>
              </w:rPr>
            </w:pPr>
            <w:r>
              <w:rPr>
                <w:rFonts w:ascii="BIZ UDPゴシック" w:eastAsia="BIZ UDPゴシック" w:hAnsi="BIZ UDPゴシック" w:hint="eastAsia"/>
                <w:szCs w:val="24"/>
              </w:rPr>
              <w:t>よさ</w:t>
            </w:r>
          </w:p>
          <w:p w14:paraId="6C0E2280" w14:textId="77777777" w:rsidR="006764FD" w:rsidRDefault="006764FD" w:rsidP="009C15B7">
            <w:pPr>
              <w:spacing w:line="240" w:lineRule="exact"/>
              <w:rPr>
                <w:rFonts w:ascii="BIZ UDPゴシック" w:eastAsia="BIZ UDPゴシック" w:hAnsi="BIZ UDPゴシック"/>
                <w:szCs w:val="24"/>
              </w:rPr>
            </w:pPr>
            <w:r>
              <w:rPr>
                <w:rFonts w:ascii="BIZ UDPゴシック" w:eastAsia="BIZ UDPゴシック" w:hAnsi="BIZ UDPゴシック" w:hint="eastAsia"/>
                <w:szCs w:val="24"/>
              </w:rPr>
              <w:t>できる、</w:t>
            </w:r>
          </w:p>
          <w:p w14:paraId="754E7212" w14:textId="77777777" w:rsidR="006764FD" w:rsidRPr="007111DD" w:rsidRDefault="006764FD" w:rsidP="009C15B7">
            <w:pPr>
              <w:spacing w:line="240" w:lineRule="exact"/>
              <w:rPr>
                <w:rFonts w:ascii="BIZ UDPゴシック" w:eastAsia="BIZ UDPゴシック" w:hAnsi="BIZ UDPゴシック"/>
                <w:szCs w:val="24"/>
              </w:rPr>
            </w:pPr>
            <w:r>
              <w:rPr>
                <w:rFonts w:ascii="BIZ UDPゴシック" w:eastAsia="BIZ UDPゴシック" w:hAnsi="BIZ UDPゴシック" w:hint="eastAsia"/>
                <w:szCs w:val="24"/>
              </w:rPr>
              <w:t>わかる状況</w:t>
            </w:r>
          </w:p>
        </w:tc>
        <w:tc>
          <w:tcPr>
            <w:tcW w:w="3594" w:type="pct"/>
            <w:tcBorders>
              <w:bottom w:val="dashed" w:sz="4" w:space="0" w:color="auto"/>
            </w:tcBorders>
            <w:vAlign w:val="center"/>
          </w:tcPr>
          <w:p w14:paraId="63276049" w14:textId="6E148FF0" w:rsidR="006764FD" w:rsidRPr="0037538D" w:rsidRDefault="00182950" w:rsidP="009C15B7">
            <w:pPr>
              <w:spacing w:line="240" w:lineRule="exact"/>
              <w:rPr>
                <w:rFonts w:ascii="ＭＳ 明朝" w:eastAsia="ＭＳ 明朝" w:hAnsi="ＭＳ 明朝"/>
                <w:szCs w:val="24"/>
              </w:rPr>
            </w:pPr>
            <w:r w:rsidRPr="0037538D">
              <w:rPr>
                <w:rFonts w:ascii="ＭＳ 明朝" w:eastAsia="ＭＳ 明朝" w:hAnsi="ＭＳ 明朝" w:hint="eastAsia"/>
                <w:szCs w:val="24"/>
              </w:rPr>
              <w:t>・役割を与えられたり、取り組みを認められたりすると熱心に活動する。</w:t>
            </w:r>
          </w:p>
          <w:p w14:paraId="0D23E0B4" w14:textId="43DCEC69" w:rsidR="00182950" w:rsidRPr="0037538D" w:rsidRDefault="00182950" w:rsidP="009C15B7">
            <w:pPr>
              <w:spacing w:line="240" w:lineRule="exact"/>
              <w:rPr>
                <w:rFonts w:ascii="ＭＳ 明朝" w:eastAsia="ＭＳ 明朝" w:hAnsi="ＭＳ 明朝"/>
                <w:szCs w:val="24"/>
              </w:rPr>
            </w:pPr>
            <w:r w:rsidRPr="0037538D">
              <w:rPr>
                <w:rFonts w:ascii="ＭＳ 明朝" w:eastAsia="ＭＳ 明朝" w:hAnsi="ＭＳ 明朝" w:hint="eastAsia"/>
                <w:szCs w:val="24"/>
              </w:rPr>
              <w:t>・落ち着いてから話すと「泣かせたのは僕は悪かったかもしれない」と言う。</w:t>
            </w:r>
          </w:p>
          <w:p w14:paraId="5D7B1A31" w14:textId="11662626" w:rsidR="00182950" w:rsidRPr="00182950" w:rsidRDefault="00182950" w:rsidP="009C15B7">
            <w:pPr>
              <w:spacing w:line="240" w:lineRule="exact"/>
              <w:rPr>
                <w:rFonts w:ascii="BIZ UDPゴシック" w:eastAsia="BIZ UDPゴシック" w:hAnsi="BIZ UDPゴシック"/>
                <w:szCs w:val="24"/>
              </w:rPr>
            </w:pPr>
            <w:r w:rsidRPr="0037538D">
              <w:rPr>
                <w:rFonts w:ascii="ＭＳ 明朝" w:eastAsia="ＭＳ 明朝" w:hAnsi="ＭＳ 明朝" w:hint="eastAsia"/>
                <w:szCs w:val="24"/>
              </w:rPr>
              <w:t>・聞くより見るほうが理解しやすい。</w:t>
            </w:r>
          </w:p>
        </w:tc>
      </w:tr>
      <w:tr w:rsidR="006764FD" w:rsidRPr="007111DD" w14:paraId="1A93B433" w14:textId="77777777" w:rsidTr="009C15B7">
        <w:trPr>
          <w:trHeight w:val="1468"/>
        </w:trPr>
        <w:tc>
          <w:tcPr>
            <w:tcW w:w="766" w:type="pct"/>
            <w:vMerge/>
          </w:tcPr>
          <w:p w14:paraId="222133A5" w14:textId="77777777" w:rsidR="006764FD" w:rsidRPr="007111DD" w:rsidRDefault="006764FD" w:rsidP="009C15B7">
            <w:pPr>
              <w:spacing w:line="240" w:lineRule="exact"/>
              <w:jc w:val="center"/>
              <w:rPr>
                <w:rFonts w:ascii="BIZ UDPゴシック" w:eastAsia="BIZ UDPゴシック" w:hAnsi="BIZ UDPゴシック"/>
                <w:szCs w:val="24"/>
              </w:rPr>
            </w:pPr>
          </w:p>
        </w:tc>
        <w:tc>
          <w:tcPr>
            <w:tcW w:w="640" w:type="pct"/>
            <w:tcBorders>
              <w:top w:val="dashed" w:sz="4" w:space="0" w:color="auto"/>
            </w:tcBorders>
            <w:vAlign w:val="center"/>
          </w:tcPr>
          <w:p w14:paraId="6EC6FE4E" w14:textId="77777777" w:rsidR="006764FD" w:rsidRDefault="006764FD" w:rsidP="009C15B7">
            <w:pPr>
              <w:spacing w:line="240" w:lineRule="exact"/>
              <w:rPr>
                <w:rFonts w:ascii="BIZ UDPゴシック" w:eastAsia="BIZ UDPゴシック" w:hAnsi="BIZ UDPゴシック"/>
                <w:szCs w:val="24"/>
              </w:rPr>
            </w:pPr>
            <w:r>
              <w:rPr>
                <w:rFonts w:ascii="BIZ UDPゴシック" w:eastAsia="BIZ UDPゴシック" w:hAnsi="BIZ UDPゴシック" w:hint="eastAsia"/>
                <w:szCs w:val="24"/>
              </w:rPr>
              <w:t>課題</w:t>
            </w:r>
          </w:p>
          <w:p w14:paraId="6316ED78" w14:textId="77777777" w:rsidR="006764FD" w:rsidRPr="007111DD" w:rsidRDefault="006764FD" w:rsidP="009C15B7">
            <w:pPr>
              <w:spacing w:line="240" w:lineRule="exact"/>
              <w:rPr>
                <w:rFonts w:ascii="BIZ UDPゴシック" w:eastAsia="BIZ UDPゴシック" w:hAnsi="BIZ UDPゴシック"/>
                <w:szCs w:val="24"/>
              </w:rPr>
            </w:pPr>
            <w:r>
              <w:rPr>
                <w:rFonts w:ascii="BIZ UDPゴシック" w:eastAsia="BIZ UDPゴシック" w:hAnsi="BIZ UDPゴシック" w:hint="eastAsia"/>
                <w:szCs w:val="24"/>
              </w:rPr>
              <w:t>できない、わからない状況</w:t>
            </w:r>
          </w:p>
        </w:tc>
        <w:tc>
          <w:tcPr>
            <w:tcW w:w="3594" w:type="pct"/>
            <w:tcBorders>
              <w:top w:val="dashed" w:sz="4" w:space="0" w:color="auto"/>
            </w:tcBorders>
            <w:vAlign w:val="center"/>
          </w:tcPr>
          <w:p w14:paraId="3613DA33" w14:textId="5690679F" w:rsidR="006764FD" w:rsidRPr="0037538D" w:rsidRDefault="00182950" w:rsidP="009C15B7">
            <w:pPr>
              <w:spacing w:line="240" w:lineRule="exact"/>
              <w:rPr>
                <w:rFonts w:ascii="ＭＳ 明朝" w:eastAsia="ＭＳ 明朝" w:hAnsi="ＭＳ 明朝"/>
                <w:szCs w:val="24"/>
              </w:rPr>
            </w:pPr>
            <w:r w:rsidRPr="0037538D">
              <w:rPr>
                <w:rFonts w:ascii="ＭＳ 明朝" w:eastAsia="ＭＳ 明朝" w:hAnsi="ＭＳ 明朝" w:hint="eastAsia"/>
                <w:szCs w:val="24"/>
              </w:rPr>
              <w:t>・人や物にぶつかることが多いが、ぶつかったことに気付かないためにけんかになることがある。</w:t>
            </w:r>
          </w:p>
          <w:p w14:paraId="5663EBFB" w14:textId="5B61C244" w:rsidR="00182950" w:rsidRPr="0037538D" w:rsidRDefault="00182950" w:rsidP="009C15B7">
            <w:pPr>
              <w:spacing w:line="240" w:lineRule="exact"/>
              <w:rPr>
                <w:rFonts w:ascii="ＭＳ 明朝" w:eastAsia="ＭＳ 明朝" w:hAnsi="ＭＳ 明朝"/>
                <w:szCs w:val="24"/>
              </w:rPr>
            </w:pPr>
            <w:r w:rsidRPr="0037538D">
              <w:rPr>
                <w:rFonts w:ascii="ＭＳ 明朝" w:eastAsia="ＭＳ 明朝" w:hAnsi="ＭＳ 明朝" w:hint="eastAsia"/>
                <w:szCs w:val="24"/>
              </w:rPr>
              <w:t>・</w:t>
            </w:r>
            <w:r w:rsidR="004D732A">
              <w:rPr>
                <w:rFonts w:ascii="ＭＳ 明朝" w:eastAsia="ＭＳ 明朝" w:hAnsi="ＭＳ 明朝" w:hint="eastAsia"/>
                <w:szCs w:val="24"/>
              </w:rPr>
              <w:t>授業中、話を聞く活動に飽きやすく、</w:t>
            </w:r>
            <w:r w:rsidRPr="0037538D">
              <w:rPr>
                <w:rFonts w:ascii="ＭＳ 明朝" w:eastAsia="ＭＳ 明朝" w:hAnsi="ＭＳ 明朝" w:hint="eastAsia"/>
                <w:szCs w:val="24"/>
              </w:rPr>
              <w:t>捕まえた虫を突然、友達の前に突き付けて驚かせる</w:t>
            </w:r>
            <w:r w:rsidR="004D732A">
              <w:rPr>
                <w:rFonts w:ascii="ＭＳ 明朝" w:eastAsia="ＭＳ 明朝" w:hAnsi="ＭＳ 明朝" w:hint="eastAsia"/>
                <w:szCs w:val="24"/>
              </w:rPr>
              <w:t>ことがある</w:t>
            </w:r>
            <w:r w:rsidRPr="0037538D">
              <w:rPr>
                <w:rFonts w:ascii="ＭＳ 明朝" w:eastAsia="ＭＳ 明朝" w:hAnsi="ＭＳ 明朝" w:hint="eastAsia"/>
                <w:szCs w:val="24"/>
              </w:rPr>
              <w:t>。</w:t>
            </w:r>
          </w:p>
          <w:p w14:paraId="01A10D9B" w14:textId="0A890C34" w:rsidR="00182950" w:rsidRPr="007111DD" w:rsidRDefault="00182950" w:rsidP="009C15B7">
            <w:pPr>
              <w:spacing w:line="240" w:lineRule="exact"/>
              <w:rPr>
                <w:rFonts w:ascii="BIZ UDPゴシック" w:eastAsia="BIZ UDPゴシック" w:hAnsi="BIZ UDPゴシック"/>
                <w:szCs w:val="24"/>
              </w:rPr>
            </w:pPr>
            <w:r w:rsidRPr="0037538D">
              <w:rPr>
                <w:rFonts w:ascii="ＭＳ 明朝" w:eastAsia="ＭＳ 明朝" w:hAnsi="ＭＳ 明朝" w:hint="eastAsia"/>
                <w:szCs w:val="24"/>
              </w:rPr>
              <w:t>・突発的な発言で友達を泣かせたことを指摘されても、なかなか謝ることができないことが多い。</w:t>
            </w:r>
          </w:p>
        </w:tc>
      </w:tr>
      <w:tr w:rsidR="006764FD" w:rsidRPr="007111DD" w14:paraId="12496D11" w14:textId="77777777" w:rsidTr="009C15B7">
        <w:trPr>
          <w:trHeight w:val="1026"/>
        </w:trPr>
        <w:tc>
          <w:tcPr>
            <w:tcW w:w="1406" w:type="pct"/>
            <w:gridSpan w:val="2"/>
            <w:vAlign w:val="center"/>
          </w:tcPr>
          <w:p w14:paraId="2F74C78B" w14:textId="77777777" w:rsidR="006764FD" w:rsidRDefault="006764FD" w:rsidP="009C15B7">
            <w:pPr>
              <w:spacing w:line="240" w:lineRule="exact"/>
              <w:rPr>
                <w:rFonts w:ascii="BIZ UDPゴシック" w:eastAsia="BIZ UDPゴシック" w:hAnsi="BIZ UDPゴシック"/>
                <w:szCs w:val="24"/>
              </w:rPr>
            </w:pPr>
            <w:r>
              <w:rPr>
                <w:rFonts w:ascii="BIZ UDPゴシック" w:eastAsia="BIZ UDPゴシック" w:hAnsi="BIZ UDPゴシック" w:hint="eastAsia"/>
                <w:szCs w:val="24"/>
              </w:rPr>
              <w:t>自立活動の学びの履歴</w:t>
            </w:r>
          </w:p>
          <w:p w14:paraId="2E17FB9F" w14:textId="77777777" w:rsidR="006764FD" w:rsidRPr="007111DD" w:rsidRDefault="006764FD" w:rsidP="009C15B7">
            <w:pPr>
              <w:spacing w:line="240" w:lineRule="exact"/>
              <w:rPr>
                <w:rFonts w:ascii="BIZ UDPゴシック" w:eastAsia="BIZ UDPゴシック" w:hAnsi="BIZ UDPゴシック"/>
                <w:szCs w:val="24"/>
              </w:rPr>
            </w:pPr>
            <w:r>
              <w:rPr>
                <w:rFonts w:ascii="BIZ UDPゴシック" w:eastAsia="BIZ UDPゴシック" w:hAnsi="BIZ UDPゴシック" w:hint="eastAsia"/>
                <w:szCs w:val="24"/>
              </w:rPr>
              <w:t>これまでの自立活動の学習内容と成果、まだ難しいこと</w:t>
            </w:r>
          </w:p>
        </w:tc>
        <w:tc>
          <w:tcPr>
            <w:tcW w:w="3594" w:type="pct"/>
            <w:vAlign w:val="center"/>
          </w:tcPr>
          <w:p w14:paraId="691CD5F8" w14:textId="09892A60" w:rsidR="006764FD" w:rsidRPr="0037538D" w:rsidRDefault="00182950" w:rsidP="009C15B7">
            <w:pPr>
              <w:spacing w:line="240" w:lineRule="exact"/>
              <w:rPr>
                <w:rFonts w:asciiTheme="minorEastAsia" w:hAnsiTheme="minorEastAsia"/>
                <w:szCs w:val="24"/>
              </w:rPr>
            </w:pPr>
            <w:r w:rsidRPr="0037538D">
              <w:rPr>
                <w:rFonts w:asciiTheme="minorEastAsia" w:hAnsiTheme="minorEastAsia" w:hint="eastAsia"/>
                <w:szCs w:val="24"/>
              </w:rPr>
              <w:t>友達とトラブルになったときの自分の行動と相手の気持ちを考える振り返りを行い、どのように対応すればよいかを考える学習を行ってきた。後から落ち着いて振り返ると、自分の行動で相手がどう思うかを想像することができるようになってきた。</w:t>
            </w:r>
          </w:p>
        </w:tc>
      </w:tr>
      <w:tr w:rsidR="006764FD" w:rsidRPr="007111DD" w14:paraId="5C28B552" w14:textId="77777777" w:rsidTr="00182950">
        <w:trPr>
          <w:trHeight w:val="825"/>
        </w:trPr>
        <w:tc>
          <w:tcPr>
            <w:tcW w:w="1406" w:type="pct"/>
            <w:gridSpan w:val="2"/>
            <w:vAlign w:val="center"/>
          </w:tcPr>
          <w:p w14:paraId="25E9D86E" w14:textId="77777777" w:rsidR="006764FD" w:rsidRPr="00DF083F" w:rsidRDefault="006764FD" w:rsidP="009C15B7">
            <w:pPr>
              <w:spacing w:line="240" w:lineRule="exact"/>
              <w:rPr>
                <w:rFonts w:ascii="BIZ UDPゴシック" w:eastAsia="BIZ UDPゴシック" w:hAnsi="BIZ UDPゴシック"/>
                <w:szCs w:val="24"/>
              </w:rPr>
            </w:pPr>
            <w:r>
              <w:rPr>
                <w:rFonts w:ascii="BIZ UDPゴシック" w:eastAsia="BIZ UDPゴシック" w:hAnsi="BIZ UDPゴシック" w:hint="eastAsia"/>
                <w:szCs w:val="24"/>
              </w:rPr>
              <w:t>現在の生活や学習、進路に関する本人の希望</w:t>
            </w:r>
          </w:p>
        </w:tc>
        <w:tc>
          <w:tcPr>
            <w:tcW w:w="3594" w:type="pct"/>
            <w:vAlign w:val="center"/>
          </w:tcPr>
          <w:p w14:paraId="1720B0BB" w14:textId="56489428" w:rsidR="006764FD" w:rsidRPr="0037538D" w:rsidRDefault="00182950" w:rsidP="009C15B7">
            <w:pPr>
              <w:spacing w:line="240" w:lineRule="exact"/>
              <w:rPr>
                <w:rFonts w:asciiTheme="minorEastAsia" w:hAnsiTheme="minorEastAsia"/>
                <w:szCs w:val="24"/>
              </w:rPr>
            </w:pPr>
            <w:r w:rsidRPr="0037538D">
              <w:rPr>
                <w:rFonts w:asciiTheme="minorEastAsia" w:hAnsiTheme="minorEastAsia" w:hint="eastAsia"/>
                <w:szCs w:val="24"/>
              </w:rPr>
              <w:t>・友達に「すごい」と褒められて自信をもちたい。楽しく勉強したい。</w:t>
            </w:r>
          </w:p>
        </w:tc>
      </w:tr>
      <w:tr w:rsidR="006764FD" w:rsidRPr="007111DD" w14:paraId="014362E5" w14:textId="77777777" w:rsidTr="009C15B7">
        <w:trPr>
          <w:trHeight w:val="1148"/>
        </w:trPr>
        <w:tc>
          <w:tcPr>
            <w:tcW w:w="1406" w:type="pct"/>
            <w:gridSpan w:val="2"/>
            <w:vAlign w:val="center"/>
          </w:tcPr>
          <w:p w14:paraId="20C0FE41" w14:textId="77777777" w:rsidR="006764FD" w:rsidRPr="007111DD" w:rsidRDefault="006764FD" w:rsidP="009C15B7">
            <w:pPr>
              <w:spacing w:line="240" w:lineRule="exact"/>
              <w:rPr>
                <w:rFonts w:ascii="BIZ UDPゴシック" w:eastAsia="BIZ UDPゴシック" w:hAnsi="BIZ UDPゴシック"/>
                <w:szCs w:val="24"/>
              </w:rPr>
            </w:pPr>
            <w:r>
              <w:rPr>
                <w:rFonts w:ascii="BIZ UDPゴシック" w:eastAsia="BIZ UDPゴシック" w:hAnsi="BIZ UDPゴシック" w:hint="eastAsia"/>
                <w:szCs w:val="24"/>
              </w:rPr>
              <w:t>３年後の目指す姿</w:t>
            </w:r>
          </w:p>
        </w:tc>
        <w:tc>
          <w:tcPr>
            <w:tcW w:w="3594" w:type="pct"/>
            <w:vAlign w:val="center"/>
          </w:tcPr>
          <w:p w14:paraId="26E6D9EF" w14:textId="0BE36AC2" w:rsidR="006764FD" w:rsidRPr="000B2ECE" w:rsidRDefault="00182950" w:rsidP="009C15B7">
            <w:pPr>
              <w:spacing w:line="240" w:lineRule="exact"/>
              <w:rPr>
                <w:rFonts w:ascii="ＭＳ 明朝" w:eastAsia="ＭＳ 明朝" w:hAnsi="ＭＳ 明朝"/>
                <w:szCs w:val="24"/>
              </w:rPr>
            </w:pPr>
            <w:r w:rsidRPr="0037538D">
              <w:rPr>
                <w:rFonts w:ascii="ＭＳ 明朝" w:eastAsia="ＭＳ 明朝" w:hAnsi="ＭＳ 明朝" w:hint="eastAsia"/>
                <w:szCs w:val="24"/>
              </w:rPr>
              <w:t>・周囲の状況を理解することの困難さや衝動的に行動してしまうことが、学習面や人間関係に影響すると心配されるので、周囲に応じた行動を理解し、身につけることで、安心して力を発揮できると考える。</w:t>
            </w:r>
          </w:p>
        </w:tc>
      </w:tr>
    </w:tbl>
    <w:p w14:paraId="1135A018" w14:textId="37AA0D39" w:rsidR="006764FD" w:rsidRDefault="00197FFB" w:rsidP="006764FD">
      <w:pPr>
        <w:rPr>
          <w:rFonts w:ascii="BIZ UDPゴシック" w:eastAsia="BIZ UDPゴシック" w:hAnsi="BIZ UDPゴシック"/>
          <w:szCs w:val="24"/>
        </w:rPr>
      </w:pPr>
      <w:r>
        <w:rPr>
          <w:rFonts w:ascii="BIZ UDPゴシック" w:eastAsia="BIZ UDPゴシック" w:hAnsi="BIZ UDPゴシック"/>
          <w:noProof/>
          <w:szCs w:val="24"/>
        </w:rPr>
        <mc:AlternateContent>
          <mc:Choice Requires="wps">
            <w:drawing>
              <wp:anchor distT="0" distB="0" distL="114300" distR="114300" simplePos="0" relativeHeight="251664384" behindDoc="0" locked="0" layoutInCell="1" allowOverlap="1" wp14:anchorId="56E1478F" wp14:editId="78582946">
                <wp:simplePos x="0" y="0"/>
                <wp:positionH relativeFrom="column">
                  <wp:posOffset>4626610</wp:posOffset>
                </wp:positionH>
                <wp:positionV relativeFrom="paragraph">
                  <wp:posOffset>217170</wp:posOffset>
                </wp:positionV>
                <wp:extent cx="1752600" cy="561975"/>
                <wp:effectExtent l="57150" t="38100" r="76200" b="104775"/>
                <wp:wrapNone/>
                <wp:docPr id="1" name="角丸四角形吹き出し 1"/>
                <wp:cNvGraphicFramePr/>
                <a:graphic xmlns:a="http://schemas.openxmlformats.org/drawingml/2006/main">
                  <a:graphicData uri="http://schemas.microsoft.com/office/word/2010/wordprocessingShape">
                    <wps:wsp>
                      <wps:cNvSpPr/>
                      <wps:spPr>
                        <a:xfrm>
                          <a:off x="0" y="0"/>
                          <a:ext cx="1752600" cy="561975"/>
                        </a:xfrm>
                        <a:prstGeom prst="wedgeRoundRectCallout">
                          <a:avLst>
                            <a:gd name="adj1" fmla="val -8857"/>
                            <a:gd name="adj2" fmla="val 10119"/>
                            <a:gd name="adj3" fmla="val 16667"/>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518D35A6" w14:textId="06C303B6" w:rsidR="006764FD" w:rsidRPr="00BD3B10" w:rsidRDefault="006764FD" w:rsidP="00197FFB">
                            <w:pPr>
                              <w:rPr>
                                <w:rFonts w:ascii="UD デジタル 教科書体 NK-B" w:eastAsia="UD デジタル 教科書体 NK-B"/>
                              </w:rPr>
                            </w:pPr>
                            <w:r>
                              <w:rPr>
                                <w:rFonts w:ascii="UD デジタル 教科書体 NK-B" w:eastAsia="UD デジタル 教科書体 NK-B" w:hint="eastAsia"/>
                              </w:rPr>
                              <w:t>本人や周囲から</w:t>
                            </w:r>
                            <w:r>
                              <w:rPr>
                                <w:rFonts w:ascii="UD デジタル 教科書体 NK-B" w:eastAsia="UD デジタル 教科書体 NK-B"/>
                              </w:rPr>
                              <w:t>も情報を集めて</w:t>
                            </w:r>
                            <w:r>
                              <w:rPr>
                                <w:rFonts w:ascii="UD デジタル 教科書体 NK-B" w:eastAsia="UD デジタル 教科書体 NK-B" w:hint="eastAsia"/>
                              </w:rPr>
                              <w:t>記入</w:t>
                            </w:r>
                            <w:r>
                              <w:rPr>
                                <w:rFonts w:ascii="UD デジタル 教科書体 NK-B" w:eastAsia="UD デジタル 教科書体 NK-B"/>
                              </w:rPr>
                              <w:t>し</w:t>
                            </w:r>
                            <w:r>
                              <w:rPr>
                                <w:rFonts w:ascii="UD デジタル 教科書体 NK-B" w:eastAsia="UD デジタル 教科書体 NK-B" w:hint="eastAsia"/>
                              </w:rPr>
                              <w:t>ましょう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E1478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7" type="#_x0000_t62" style="position:absolute;left:0;text-align:left;margin-left:364.3pt;margin-top:17.1pt;width:138pt;height:4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" adj="8887,12986" fillcolor="#9eeaff" strokecolor="#46aac5">
                <v:fill color2="#e4f9ff" rotate="t" angle="180" colors="0 #9eeaff;22938f #bbefff;1 #e4f9ff" focus="100%" type="gradient"/>
                <v:shadow on="t" color="black" opacity="24903f" origin=",.5" offset="0,.55556mm"/>
                <v:textbox>
                  <w:txbxContent>
                    <w:p w14:paraId="518D35A6" w14:textId="06C303B6" w:rsidR="006764FD" w:rsidRPr="00BD3B10" w:rsidRDefault="006764FD" w:rsidP="00197FFB">
                      <w:pPr>
                        <w:rPr>
                          <w:rFonts w:ascii="UD デジタル 教科書体 NK-B" w:eastAsia="UD デジタル 教科書体 NK-B"/>
                        </w:rPr>
                      </w:pPr>
                      <w:r>
                        <w:rPr>
                          <w:rFonts w:ascii="UD デジタル 教科書体 NK-B" w:eastAsia="UD デジタル 教科書体 NK-B" w:hint="eastAsia"/>
                        </w:rPr>
                        <w:t>本人や周囲から</w:t>
                      </w:r>
                      <w:r>
                        <w:rPr>
                          <w:rFonts w:ascii="UD デジタル 教科書体 NK-B" w:eastAsia="UD デジタル 教科書体 NK-B"/>
                        </w:rPr>
                        <w:t>も情報を集めて</w:t>
                      </w:r>
                      <w:r>
                        <w:rPr>
                          <w:rFonts w:ascii="UD デジタル 教科書体 NK-B" w:eastAsia="UD デジタル 教科書体 NK-B" w:hint="eastAsia"/>
                        </w:rPr>
                        <w:t>記入</w:t>
                      </w:r>
                      <w:r>
                        <w:rPr>
                          <w:rFonts w:ascii="UD デジタル 教科書体 NK-B" w:eastAsia="UD デジタル 教科書体 NK-B"/>
                        </w:rPr>
                        <w:t>し</w:t>
                      </w:r>
                      <w:r>
                        <w:rPr>
                          <w:rFonts w:ascii="UD デジタル 教科書体 NK-B" w:eastAsia="UD デジタル 教科書体 NK-B" w:hint="eastAsia"/>
                        </w:rPr>
                        <w:t>ましょう</w:t>
                      </w:r>
                    </w:p>
                  </w:txbxContent>
                </v:textbox>
              </v:shape>
            </w:pict>
          </mc:Fallback>
        </mc:AlternateContent>
      </w:r>
      <w:r w:rsidR="006764FD" w:rsidRPr="008339E7">
        <w:rPr>
          <w:rFonts w:ascii="BIZ UDPゴシック" w:eastAsia="BIZ UDPゴシック" w:hAnsi="BIZ UDPゴシック"/>
          <w:szCs w:val="24"/>
        </w:rPr>
        <w:t>※</w:t>
      </w:r>
      <w:r w:rsidR="006764FD">
        <w:rPr>
          <w:rFonts w:ascii="BIZ UDPゴシック" w:eastAsia="BIZ UDPゴシック" w:hAnsi="BIZ UDPゴシック" w:hint="eastAsia"/>
          <w:szCs w:val="24"/>
        </w:rPr>
        <w:t xml:space="preserve">　　</w:t>
      </w:r>
      <w:r w:rsidR="00FE374A">
        <w:rPr>
          <w:rFonts w:ascii="BIZ UDPゴシック" w:eastAsia="BIZ UDPゴシック" w:hAnsi="BIZ UDPゴシック" w:hint="eastAsia"/>
          <w:szCs w:val="24"/>
        </w:rPr>
        <w:t>６</w:t>
      </w:r>
      <w:r w:rsidR="006764FD" w:rsidRPr="008339E7">
        <w:rPr>
          <w:rFonts w:ascii="BIZ UDPゴシック" w:eastAsia="BIZ UDPゴシック" w:hAnsi="BIZ UDPゴシック"/>
          <w:szCs w:val="24"/>
        </w:rPr>
        <w:t>月</w:t>
      </w:r>
      <w:r w:rsidR="00FE374A">
        <w:rPr>
          <w:rFonts w:ascii="BIZ UDPゴシック" w:eastAsia="BIZ UDPゴシック" w:hAnsi="BIZ UDPゴシック" w:hint="eastAsia"/>
          <w:szCs w:val="24"/>
        </w:rPr>
        <w:t>２６</w:t>
      </w:r>
      <w:r w:rsidR="006764FD">
        <w:rPr>
          <w:rFonts w:ascii="BIZ UDPゴシック" w:eastAsia="BIZ UDPゴシック" w:hAnsi="BIZ UDPゴシック"/>
          <w:szCs w:val="24"/>
        </w:rPr>
        <w:t>日（</w:t>
      </w:r>
      <w:r w:rsidR="00FE374A">
        <w:rPr>
          <w:rFonts w:ascii="BIZ UDPゴシック" w:eastAsia="BIZ UDPゴシック" w:hAnsi="BIZ UDPゴシック" w:hint="eastAsia"/>
          <w:szCs w:val="24"/>
        </w:rPr>
        <w:t>木</w:t>
      </w:r>
      <w:r w:rsidR="006764FD" w:rsidRPr="008339E7">
        <w:rPr>
          <w:rFonts w:ascii="BIZ UDPゴシック" w:eastAsia="BIZ UDPゴシック" w:hAnsi="BIZ UDPゴシック"/>
          <w:szCs w:val="24"/>
        </w:rPr>
        <w:t>）午後５時までに提出する（２枚目の例は削除の上、提出すること）。</w:t>
      </w:r>
    </w:p>
    <w:p w14:paraId="5DB8D942" w14:textId="4CE0FEAC" w:rsidR="00642853" w:rsidRPr="00371D2B" w:rsidRDefault="00642853" w:rsidP="00642853">
      <w:pPr>
        <w:rPr>
          <w:rFonts w:ascii="BIZ UDPゴシック" w:eastAsia="BIZ UDPゴシック" w:hAnsi="BIZ UDPゴシック"/>
          <w:color w:val="000000" w:themeColor="text1"/>
          <w:szCs w:val="21"/>
        </w:rPr>
      </w:pPr>
    </w:p>
    <w:sectPr w:rsidR="00642853" w:rsidRPr="00371D2B" w:rsidSect="007111DD">
      <w:footerReference w:type="default" r:id="rId7"/>
      <w:pgSz w:w="11906" w:h="16838"/>
      <w:pgMar w:top="851" w:right="1080" w:bottom="851" w:left="1080" w:header="851" w:footer="283" w:gutter="0"/>
      <w:pgNumType w:fmt="numberInDash" w:start="19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33859D" w14:textId="77777777" w:rsidR="00BA665D" w:rsidRDefault="00BA665D" w:rsidP="00EE5F02">
      <w:r>
        <w:separator/>
      </w:r>
    </w:p>
  </w:endnote>
  <w:endnote w:type="continuationSeparator" w:id="0">
    <w:p w14:paraId="2F33B625" w14:textId="77777777" w:rsidR="00BA665D" w:rsidRDefault="00BA665D" w:rsidP="00EE5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6CF66" w14:textId="6CFD88D3" w:rsidR="00A80EB8" w:rsidRDefault="00A80EB8" w:rsidP="00A80EB8">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2BCAD" w14:textId="77777777" w:rsidR="00BA665D" w:rsidRDefault="00BA665D" w:rsidP="00EE5F02">
      <w:r>
        <w:separator/>
      </w:r>
    </w:p>
  </w:footnote>
  <w:footnote w:type="continuationSeparator" w:id="0">
    <w:p w14:paraId="5EE4F397" w14:textId="77777777" w:rsidR="00BA665D" w:rsidRDefault="00BA665D" w:rsidP="00EE5F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024"/>
    <w:rsid w:val="000035BF"/>
    <w:rsid w:val="0000478C"/>
    <w:rsid w:val="0000589F"/>
    <w:rsid w:val="0001160B"/>
    <w:rsid w:val="00012092"/>
    <w:rsid w:val="00012EF7"/>
    <w:rsid w:val="00017CF4"/>
    <w:rsid w:val="00031FFF"/>
    <w:rsid w:val="00033A5E"/>
    <w:rsid w:val="00037609"/>
    <w:rsid w:val="0004331C"/>
    <w:rsid w:val="000508D1"/>
    <w:rsid w:val="00055025"/>
    <w:rsid w:val="0005527F"/>
    <w:rsid w:val="00055C81"/>
    <w:rsid w:val="000570BB"/>
    <w:rsid w:val="00063884"/>
    <w:rsid w:val="00084BA0"/>
    <w:rsid w:val="0008709C"/>
    <w:rsid w:val="000910DB"/>
    <w:rsid w:val="00097D4C"/>
    <w:rsid w:val="000B2ECE"/>
    <w:rsid w:val="000D13CB"/>
    <w:rsid w:val="000D28C9"/>
    <w:rsid w:val="000E44BD"/>
    <w:rsid w:val="000E4D2B"/>
    <w:rsid w:val="000E5049"/>
    <w:rsid w:val="000E7829"/>
    <w:rsid w:val="000F4024"/>
    <w:rsid w:val="000F65C2"/>
    <w:rsid w:val="0010051F"/>
    <w:rsid w:val="00110215"/>
    <w:rsid w:val="0015381D"/>
    <w:rsid w:val="00157FE0"/>
    <w:rsid w:val="00164417"/>
    <w:rsid w:val="00172EA1"/>
    <w:rsid w:val="00177062"/>
    <w:rsid w:val="00177E49"/>
    <w:rsid w:val="00182950"/>
    <w:rsid w:val="00184D3B"/>
    <w:rsid w:val="00185D87"/>
    <w:rsid w:val="00186E2B"/>
    <w:rsid w:val="00191BBA"/>
    <w:rsid w:val="001921DE"/>
    <w:rsid w:val="00194DD8"/>
    <w:rsid w:val="00197FFB"/>
    <w:rsid w:val="001A08E0"/>
    <w:rsid w:val="001B6EE0"/>
    <w:rsid w:val="001C7A13"/>
    <w:rsid w:val="001D54FF"/>
    <w:rsid w:val="001E6848"/>
    <w:rsid w:val="001F061A"/>
    <w:rsid w:val="001F3058"/>
    <w:rsid w:val="001F498B"/>
    <w:rsid w:val="001F7FE1"/>
    <w:rsid w:val="00202BD4"/>
    <w:rsid w:val="00206E95"/>
    <w:rsid w:val="00215472"/>
    <w:rsid w:val="0025656C"/>
    <w:rsid w:val="00263D4F"/>
    <w:rsid w:val="00265990"/>
    <w:rsid w:val="0026699D"/>
    <w:rsid w:val="002723A9"/>
    <w:rsid w:val="002A0BCE"/>
    <w:rsid w:val="002B1DC1"/>
    <w:rsid w:val="002C208D"/>
    <w:rsid w:val="002C504F"/>
    <w:rsid w:val="002D0C81"/>
    <w:rsid w:val="002E045B"/>
    <w:rsid w:val="002E4E97"/>
    <w:rsid w:val="002F1690"/>
    <w:rsid w:val="002F1F4F"/>
    <w:rsid w:val="00302F8B"/>
    <w:rsid w:val="00305A72"/>
    <w:rsid w:val="003132E3"/>
    <w:rsid w:val="00314D3B"/>
    <w:rsid w:val="00317DCC"/>
    <w:rsid w:val="003220E0"/>
    <w:rsid w:val="00330503"/>
    <w:rsid w:val="00332E32"/>
    <w:rsid w:val="00334A1C"/>
    <w:rsid w:val="00334D4F"/>
    <w:rsid w:val="00337658"/>
    <w:rsid w:val="00344634"/>
    <w:rsid w:val="00363594"/>
    <w:rsid w:val="00363999"/>
    <w:rsid w:val="00371D2B"/>
    <w:rsid w:val="0037538D"/>
    <w:rsid w:val="003838E0"/>
    <w:rsid w:val="00384996"/>
    <w:rsid w:val="0038601F"/>
    <w:rsid w:val="003864F1"/>
    <w:rsid w:val="003A2D9F"/>
    <w:rsid w:val="003B02DA"/>
    <w:rsid w:val="003B3C0F"/>
    <w:rsid w:val="003C3651"/>
    <w:rsid w:val="003E5306"/>
    <w:rsid w:val="003E6586"/>
    <w:rsid w:val="003F42E7"/>
    <w:rsid w:val="00401011"/>
    <w:rsid w:val="00402586"/>
    <w:rsid w:val="0040296F"/>
    <w:rsid w:val="004057D1"/>
    <w:rsid w:val="004117AE"/>
    <w:rsid w:val="0041431F"/>
    <w:rsid w:val="004247A2"/>
    <w:rsid w:val="00424DEC"/>
    <w:rsid w:val="0043039F"/>
    <w:rsid w:val="004311BC"/>
    <w:rsid w:val="00450E18"/>
    <w:rsid w:val="0045247D"/>
    <w:rsid w:val="0046024F"/>
    <w:rsid w:val="00462704"/>
    <w:rsid w:val="00463287"/>
    <w:rsid w:val="00470CD4"/>
    <w:rsid w:val="0047245B"/>
    <w:rsid w:val="00473F9C"/>
    <w:rsid w:val="00477D4C"/>
    <w:rsid w:val="00487725"/>
    <w:rsid w:val="004A17D4"/>
    <w:rsid w:val="004A3CB8"/>
    <w:rsid w:val="004A424E"/>
    <w:rsid w:val="004C3E5D"/>
    <w:rsid w:val="004C65BD"/>
    <w:rsid w:val="004D732A"/>
    <w:rsid w:val="004E0DE0"/>
    <w:rsid w:val="00503698"/>
    <w:rsid w:val="005221A8"/>
    <w:rsid w:val="00546A8B"/>
    <w:rsid w:val="00546CC8"/>
    <w:rsid w:val="00551233"/>
    <w:rsid w:val="0055574F"/>
    <w:rsid w:val="00561821"/>
    <w:rsid w:val="00563AB8"/>
    <w:rsid w:val="00566BED"/>
    <w:rsid w:val="005710A0"/>
    <w:rsid w:val="0057173F"/>
    <w:rsid w:val="00574CB8"/>
    <w:rsid w:val="00575AEE"/>
    <w:rsid w:val="0058514B"/>
    <w:rsid w:val="00593743"/>
    <w:rsid w:val="005969B6"/>
    <w:rsid w:val="005A0C82"/>
    <w:rsid w:val="005D19AC"/>
    <w:rsid w:val="005D2FB7"/>
    <w:rsid w:val="005D6951"/>
    <w:rsid w:val="005E4C04"/>
    <w:rsid w:val="005F5D82"/>
    <w:rsid w:val="005F6CEB"/>
    <w:rsid w:val="00606AC3"/>
    <w:rsid w:val="00606F63"/>
    <w:rsid w:val="0061003E"/>
    <w:rsid w:val="00623582"/>
    <w:rsid w:val="00632445"/>
    <w:rsid w:val="006361F8"/>
    <w:rsid w:val="00641454"/>
    <w:rsid w:val="00642853"/>
    <w:rsid w:val="00650DA0"/>
    <w:rsid w:val="00651F17"/>
    <w:rsid w:val="00654F4B"/>
    <w:rsid w:val="00656382"/>
    <w:rsid w:val="00665CD8"/>
    <w:rsid w:val="006764FD"/>
    <w:rsid w:val="00677C9F"/>
    <w:rsid w:val="0068456A"/>
    <w:rsid w:val="00690BB3"/>
    <w:rsid w:val="006A13B0"/>
    <w:rsid w:val="006A1B25"/>
    <w:rsid w:val="006A3851"/>
    <w:rsid w:val="006A3DAE"/>
    <w:rsid w:val="006B05F6"/>
    <w:rsid w:val="006B07D6"/>
    <w:rsid w:val="006B7C0A"/>
    <w:rsid w:val="006C37A8"/>
    <w:rsid w:val="006C39B6"/>
    <w:rsid w:val="006C4E28"/>
    <w:rsid w:val="006C543E"/>
    <w:rsid w:val="006D1AC8"/>
    <w:rsid w:val="006D3FB4"/>
    <w:rsid w:val="006E0444"/>
    <w:rsid w:val="006E75BD"/>
    <w:rsid w:val="006F0812"/>
    <w:rsid w:val="006F31F2"/>
    <w:rsid w:val="0070065C"/>
    <w:rsid w:val="00704785"/>
    <w:rsid w:val="007111DD"/>
    <w:rsid w:val="007270DF"/>
    <w:rsid w:val="00730BE9"/>
    <w:rsid w:val="00735547"/>
    <w:rsid w:val="00737254"/>
    <w:rsid w:val="007432EA"/>
    <w:rsid w:val="00750125"/>
    <w:rsid w:val="00761592"/>
    <w:rsid w:val="0078449B"/>
    <w:rsid w:val="007907C0"/>
    <w:rsid w:val="00791430"/>
    <w:rsid w:val="007A204D"/>
    <w:rsid w:val="007B4451"/>
    <w:rsid w:val="007B4827"/>
    <w:rsid w:val="007B5CB4"/>
    <w:rsid w:val="007C1EF2"/>
    <w:rsid w:val="007C274A"/>
    <w:rsid w:val="007D13D7"/>
    <w:rsid w:val="007D18EC"/>
    <w:rsid w:val="007D1F5B"/>
    <w:rsid w:val="007E11E4"/>
    <w:rsid w:val="007E360A"/>
    <w:rsid w:val="007F76CA"/>
    <w:rsid w:val="00800D9F"/>
    <w:rsid w:val="00805999"/>
    <w:rsid w:val="008074C7"/>
    <w:rsid w:val="00810785"/>
    <w:rsid w:val="00810C63"/>
    <w:rsid w:val="00821FF9"/>
    <w:rsid w:val="00831A3B"/>
    <w:rsid w:val="008339E7"/>
    <w:rsid w:val="00834908"/>
    <w:rsid w:val="00840E02"/>
    <w:rsid w:val="0084280B"/>
    <w:rsid w:val="00843762"/>
    <w:rsid w:val="00844E22"/>
    <w:rsid w:val="00854668"/>
    <w:rsid w:val="0086212C"/>
    <w:rsid w:val="0086233D"/>
    <w:rsid w:val="008643EE"/>
    <w:rsid w:val="00864E12"/>
    <w:rsid w:val="008652E6"/>
    <w:rsid w:val="0087377E"/>
    <w:rsid w:val="0087465E"/>
    <w:rsid w:val="008751F5"/>
    <w:rsid w:val="00882BC7"/>
    <w:rsid w:val="008838A5"/>
    <w:rsid w:val="00885CD1"/>
    <w:rsid w:val="00894D11"/>
    <w:rsid w:val="00895684"/>
    <w:rsid w:val="0089762B"/>
    <w:rsid w:val="008B50CA"/>
    <w:rsid w:val="008B760B"/>
    <w:rsid w:val="008C0B67"/>
    <w:rsid w:val="008C0D75"/>
    <w:rsid w:val="008C609A"/>
    <w:rsid w:val="008D2E3F"/>
    <w:rsid w:val="008F5005"/>
    <w:rsid w:val="008F6F5D"/>
    <w:rsid w:val="00910424"/>
    <w:rsid w:val="009153C8"/>
    <w:rsid w:val="0092026B"/>
    <w:rsid w:val="00921DBA"/>
    <w:rsid w:val="00930A2E"/>
    <w:rsid w:val="009310BC"/>
    <w:rsid w:val="00932850"/>
    <w:rsid w:val="0093441D"/>
    <w:rsid w:val="009358C6"/>
    <w:rsid w:val="00945DB2"/>
    <w:rsid w:val="00947FCA"/>
    <w:rsid w:val="009505D5"/>
    <w:rsid w:val="0095141C"/>
    <w:rsid w:val="009525EF"/>
    <w:rsid w:val="00955C73"/>
    <w:rsid w:val="00962372"/>
    <w:rsid w:val="00964265"/>
    <w:rsid w:val="00980A5D"/>
    <w:rsid w:val="009847D9"/>
    <w:rsid w:val="00986955"/>
    <w:rsid w:val="00990663"/>
    <w:rsid w:val="009921AE"/>
    <w:rsid w:val="00992D6C"/>
    <w:rsid w:val="00997F8C"/>
    <w:rsid w:val="009A3304"/>
    <w:rsid w:val="009A5B18"/>
    <w:rsid w:val="009C2058"/>
    <w:rsid w:val="009C4246"/>
    <w:rsid w:val="009E070A"/>
    <w:rsid w:val="009F0D23"/>
    <w:rsid w:val="009F309E"/>
    <w:rsid w:val="009F6889"/>
    <w:rsid w:val="00A009FA"/>
    <w:rsid w:val="00A11B0C"/>
    <w:rsid w:val="00A13432"/>
    <w:rsid w:val="00A13DB1"/>
    <w:rsid w:val="00A263B6"/>
    <w:rsid w:val="00A37F37"/>
    <w:rsid w:val="00A40B05"/>
    <w:rsid w:val="00A647C3"/>
    <w:rsid w:val="00A80EB8"/>
    <w:rsid w:val="00A8368A"/>
    <w:rsid w:val="00A869D0"/>
    <w:rsid w:val="00A86A52"/>
    <w:rsid w:val="00A97D93"/>
    <w:rsid w:val="00AA2968"/>
    <w:rsid w:val="00AA5672"/>
    <w:rsid w:val="00AB1BA7"/>
    <w:rsid w:val="00AB1E37"/>
    <w:rsid w:val="00AB78C3"/>
    <w:rsid w:val="00AD7912"/>
    <w:rsid w:val="00AF4277"/>
    <w:rsid w:val="00B06301"/>
    <w:rsid w:val="00B12520"/>
    <w:rsid w:val="00B247C3"/>
    <w:rsid w:val="00B24AEC"/>
    <w:rsid w:val="00B32210"/>
    <w:rsid w:val="00B438E7"/>
    <w:rsid w:val="00B55CF0"/>
    <w:rsid w:val="00B760C7"/>
    <w:rsid w:val="00B93962"/>
    <w:rsid w:val="00B94AB9"/>
    <w:rsid w:val="00B95AC5"/>
    <w:rsid w:val="00BA665D"/>
    <w:rsid w:val="00BB19E3"/>
    <w:rsid w:val="00BB3160"/>
    <w:rsid w:val="00BD1242"/>
    <w:rsid w:val="00BD17BA"/>
    <w:rsid w:val="00BD3B10"/>
    <w:rsid w:val="00BD53CD"/>
    <w:rsid w:val="00BD5577"/>
    <w:rsid w:val="00BD7D23"/>
    <w:rsid w:val="00BE49FF"/>
    <w:rsid w:val="00BF2E64"/>
    <w:rsid w:val="00BF4843"/>
    <w:rsid w:val="00C02190"/>
    <w:rsid w:val="00C1128D"/>
    <w:rsid w:val="00C12710"/>
    <w:rsid w:val="00C149B3"/>
    <w:rsid w:val="00C164F6"/>
    <w:rsid w:val="00C362CD"/>
    <w:rsid w:val="00C3693B"/>
    <w:rsid w:val="00C375F3"/>
    <w:rsid w:val="00C43D80"/>
    <w:rsid w:val="00C45475"/>
    <w:rsid w:val="00C52526"/>
    <w:rsid w:val="00C638A8"/>
    <w:rsid w:val="00C67190"/>
    <w:rsid w:val="00C70A23"/>
    <w:rsid w:val="00CA6BCE"/>
    <w:rsid w:val="00CB0A0A"/>
    <w:rsid w:val="00CE01DD"/>
    <w:rsid w:val="00CE2058"/>
    <w:rsid w:val="00CE57F5"/>
    <w:rsid w:val="00CE5CAF"/>
    <w:rsid w:val="00CF5315"/>
    <w:rsid w:val="00D05DA1"/>
    <w:rsid w:val="00D07BE8"/>
    <w:rsid w:val="00D13A8B"/>
    <w:rsid w:val="00D14A44"/>
    <w:rsid w:val="00D24D9C"/>
    <w:rsid w:val="00D35793"/>
    <w:rsid w:val="00D42CC2"/>
    <w:rsid w:val="00D45D25"/>
    <w:rsid w:val="00D47000"/>
    <w:rsid w:val="00D5671B"/>
    <w:rsid w:val="00D57941"/>
    <w:rsid w:val="00D6057F"/>
    <w:rsid w:val="00D60820"/>
    <w:rsid w:val="00D707F6"/>
    <w:rsid w:val="00D754CE"/>
    <w:rsid w:val="00D92851"/>
    <w:rsid w:val="00D933A7"/>
    <w:rsid w:val="00D94314"/>
    <w:rsid w:val="00DA4108"/>
    <w:rsid w:val="00DA65FE"/>
    <w:rsid w:val="00DC1315"/>
    <w:rsid w:val="00DC729C"/>
    <w:rsid w:val="00DD0CD1"/>
    <w:rsid w:val="00DD1F3D"/>
    <w:rsid w:val="00DE4FFD"/>
    <w:rsid w:val="00DF083F"/>
    <w:rsid w:val="00DF33FB"/>
    <w:rsid w:val="00E159D7"/>
    <w:rsid w:val="00E27647"/>
    <w:rsid w:val="00E340CB"/>
    <w:rsid w:val="00E374E9"/>
    <w:rsid w:val="00E40FE3"/>
    <w:rsid w:val="00E4116D"/>
    <w:rsid w:val="00E45356"/>
    <w:rsid w:val="00E71335"/>
    <w:rsid w:val="00E727BF"/>
    <w:rsid w:val="00E835ED"/>
    <w:rsid w:val="00E87944"/>
    <w:rsid w:val="00EA394F"/>
    <w:rsid w:val="00EA4C0C"/>
    <w:rsid w:val="00EA5678"/>
    <w:rsid w:val="00EA69F9"/>
    <w:rsid w:val="00EB163B"/>
    <w:rsid w:val="00EB2C50"/>
    <w:rsid w:val="00EB45E2"/>
    <w:rsid w:val="00EC5219"/>
    <w:rsid w:val="00ED35F0"/>
    <w:rsid w:val="00ED6206"/>
    <w:rsid w:val="00EE5F02"/>
    <w:rsid w:val="00EE6F0E"/>
    <w:rsid w:val="00F03EA8"/>
    <w:rsid w:val="00F05381"/>
    <w:rsid w:val="00F107AE"/>
    <w:rsid w:val="00F228DD"/>
    <w:rsid w:val="00F32C30"/>
    <w:rsid w:val="00F33A2F"/>
    <w:rsid w:val="00F37A4D"/>
    <w:rsid w:val="00F40BEE"/>
    <w:rsid w:val="00F422FE"/>
    <w:rsid w:val="00F4374E"/>
    <w:rsid w:val="00F53572"/>
    <w:rsid w:val="00F53D98"/>
    <w:rsid w:val="00F5510C"/>
    <w:rsid w:val="00F7627B"/>
    <w:rsid w:val="00F8527D"/>
    <w:rsid w:val="00FB03B5"/>
    <w:rsid w:val="00FC6FD3"/>
    <w:rsid w:val="00FD002B"/>
    <w:rsid w:val="00FD1BEC"/>
    <w:rsid w:val="00FD2424"/>
    <w:rsid w:val="00FD7498"/>
    <w:rsid w:val="00FE374A"/>
    <w:rsid w:val="00FE3C8A"/>
    <w:rsid w:val="00FF2F0A"/>
    <w:rsid w:val="00FF5ED4"/>
    <w:rsid w:val="00FF68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B1F15F"/>
  <w15:docId w15:val="{08807F15-F848-4008-9CD2-BD269F9D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F4024"/>
  </w:style>
  <w:style w:type="character" w:customStyle="1" w:styleId="a4">
    <w:name w:val="日付 (文字)"/>
    <w:basedOn w:val="a0"/>
    <w:link w:val="a3"/>
    <w:uiPriority w:val="99"/>
    <w:semiHidden/>
    <w:rsid w:val="000F4024"/>
  </w:style>
  <w:style w:type="paragraph" w:styleId="a5">
    <w:name w:val="Balloon Text"/>
    <w:basedOn w:val="a"/>
    <w:link w:val="a6"/>
    <w:uiPriority w:val="99"/>
    <w:semiHidden/>
    <w:unhideWhenUsed/>
    <w:rsid w:val="006F081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F0812"/>
    <w:rPr>
      <w:rFonts w:asciiTheme="majorHAnsi" w:eastAsiaTheme="majorEastAsia" w:hAnsiTheme="majorHAnsi" w:cstheme="majorBidi"/>
      <w:sz w:val="18"/>
      <w:szCs w:val="18"/>
    </w:rPr>
  </w:style>
  <w:style w:type="paragraph" w:styleId="a7">
    <w:name w:val="header"/>
    <w:basedOn w:val="a"/>
    <w:link w:val="a8"/>
    <w:uiPriority w:val="99"/>
    <w:unhideWhenUsed/>
    <w:rsid w:val="00EE5F02"/>
    <w:pPr>
      <w:tabs>
        <w:tab w:val="center" w:pos="4252"/>
        <w:tab w:val="right" w:pos="8504"/>
      </w:tabs>
      <w:snapToGrid w:val="0"/>
    </w:pPr>
  </w:style>
  <w:style w:type="character" w:customStyle="1" w:styleId="a8">
    <w:name w:val="ヘッダー (文字)"/>
    <w:basedOn w:val="a0"/>
    <w:link w:val="a7"/>
    <w:uiPriority w:val="99"/>
    <w:rsid w:val="00EE5F02"/>
  </w:style>
  <w:style w:type="paragraph" w:styleId="a9">
    <w:name w:val="footer"/>
    <w:basedOn w:val="a"/>
    <w:link w:val="aa"/>
    <w:uiPriority w:val="99"/>
    <w:unhideWhenUsed/>
    <w:rsid w:val="00EE5F02"/>
    <w:pPr>
      <w:tabs>
        <w:tab w:val="center" w:pos="4252"/>
        <w:tab w:val="right" w:pos="8504"/>
      </w:tabs>
      <w:snapToGrid w:val="0"/>
    </w:pPr>
  </w:style>
  <w:style w:type="character" w:customStyle="1" w:styleId="aa">
    <w:name w:val="フッター (文字)"/>
    <w:basedOn w:val="a0"/>
    <w:link w:val="a9"/>
    <w:uiPriority w:val="99"/>
    <w:rsid w:val="00EE5F02"/>
  </w:style>
  <w:style w:type="paragraph" w:styleId="ab">
    <w:name w:val="List Paragraph"/>
    <w:basedOn w:val="a"/>
    <w:uiPriority w:val="34"/>
    <w:qFormat/>
    <w:rsid w:val="00791430"/>
    <w:pPr>
      <w:ind w:leftChars="400" w:left="840"/>
    </w:pPr>
    <w:rPr>
      <w:rFonts w:ascii="Century" w:eastAsia="ＭＳ 明朝" w:hAnsi="Century" w:cs="Times New Roman"/>
    </w:rPr>
  </w:style>
  <w:style w:type="character" w:styleId="ac">
    <w:name w:val="Hyperlink"/>
    <w:basedOn w:val="a0"/>
    <w:uiPriority w:val="99"/>
    <w:unhideWhenUsed/>
    <w:rsid w:val="00EA394F"/>
    <w:rPr>
      <w:color w:val="0000FF" w:themeColor="hyperlink"/>
      <w:u w:val="single"/>
    </w:rPr>
  </w:style>
  <w:style w:type="table" w:styleId="ad">
    <w:name w:val="Table Grid"/>
    <w:basedOn w:val="a1"/>
    <w:uiPriority w:val="59"/>
    <w:rsid w:val="00BB31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F8527D"/>
    <w:pPr>
      <w:widowControl w:val="0"/>
      <w:jc w:val="both"/>
    </w:pPr>
  </w:style>
  <w:style w:type="paragraph" w:styleId="Web">
    <w:name w:val="Normal (Web)"/>
    <w:basedOn w:val="a"/>
    <w:uiPriority w:val="99"/>
    <w:unhideWhenUsed/>
    <w:rsid w:val="00C3693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93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54654-3C62-4C54-BCA9-DAE6792E2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2</Pages>
  <Words>274</Words>
  <Characters>1566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Ⅲ―４個別の指導計画について</vt:lpstr>
    </vt:vector>
  </TitlesOfParts>
  <Company>Toshiba</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Ⅲ―４個別の指導計画について</dc:title>
  <dc:creator>nemoto</dc:creator>
  <cp:lastModifiedBy>localadmin</cp:lastModifiedBy>
  <cp:revision>33</cp:revision>
  <cp:lastPrinted>2025-03-07T07:52:00Z</cp:lastPrinted>
  <dcterms:created xsi:type="dcterms:W3CDTF">2018-03-13T08:12:00Z</dcterms:created>
  <dcterms:modified xsi:type="dcterms:W3CDTF">2025-03-18T08:24:00Z</dcterms:modified>
</cp:coreProperties>
</file>