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37B03B86"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9012B1">
        <w:rPr>
          <w:rFonts w:ascii="BIZ UDPゴシック" w:eastAsia="BIZ UDPゴシック" w:hAnsi="BIZ UDPゴシック" w:hint="eastAsia"/>
          <w:b/>
        </w:rPr>
        <w:t>自閉症</w:t>
      </w:r>
      <w:r>
        <w:rPr>
          <w:rFonts w:ascii="BIZ UDPゴシック" w:eastAsia="BIZ UDPゴシック" w:hAnsi="BIZ UDPゴシック" w:hint="eastAsia"/>
          <w:b/>
        </w:rPr>
        <w:t>）</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691E1501"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9012B1">
        <w:rPr>
          <w:rFonts w:ascii="BIZ UDPゴシック" w:eastAsia="BIZ UDPゴシック" w:hAnsi="BIZ UDPゴシック" w:hint="eastAsia"/>
        </w:rPr>
        <w:t>自閉症</w:t>
      </w:r>
      <w:r>
        <w:rPr>
          <w:rFonts w:ascii="BIZ UDPゴシック" w:eastAsia="BIZ UDPゴシック" w:hAnsi="BIZ UDPゴシック" w:hint="eastAsia"/>
        </w:rPr>
        <w:t>のある</w:t>
      </w:r>
      <w:r>
        <w:rPr>
          <w:rFonts w:ascii="BIZ UDPゴシック" w:eastAsia="BIZ UDPゴシック" w:hAnsi="BIZ UDPゴシック"/>
        </w:rPr>
        <w:t>子</w:t>
      </w:r>
      <w:r w:rsidR="003B3D00">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344"/>
        <w:gridCol w:w="2970"/>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6FA0C658"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 xml:space="preserve">１　</w:t>
            </w:r>
            <w:r w:rsidR="009012B1">
              <w:rPr>
                <w:rFonts w:ascii="BIZ UDPゴシック" w:eastAsia="BIZ UDPゴシック" w:hAnsi="BIZ UDPゴシック" w:hint="eastAsia"/>
                <w:b/>
                <w:bCs/>
              </w:rPr>
              <w:t>自閉症</w:t>
            </w:r>
            <w:r w:rsidRPr="00273BD8">
              <w:rPr>
                <w:rFonts w:ascii="BIZ UDPゴシック" w:eastAsia="BIZ UDPゴシック" w:hAnsi="BIZ UDPゴシック" w:hint="eastAsia"/>
                <w:b/>
                <w:bCs/>
              </w:rPr>
              <w:t>のある子どもの教育的ニーズについて～教育的ニーズを整理するための観点～</w:t>
            </w:r>
          </w:p>
          <w:p w14:paraId="53A70292" w14:textId="2F5B36A5"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9012B1">
              <w:rPr>
                <w:rFonts w:ascii="BIZ UDPゴシック" w:eastAsia="BIZ UDPゴシック" w:hAnsi="BIZ UDPゴシック" w:hint="eastAsia"/>
                <w:b/>
                <w:bCs/>
              </w:rPr>
              <w:t>自閉症</w:t>
            </w:r>
            <w:r w:rsidRPr="00273BD8">
              <w:rPr>
                <w:rFonts w:ascii="BIZ UDPゴシック" w:eastAsia="BIZ UDPゴシック" w:hAnsi="BIZ UDPゴシック" w:hint="eastAsia"/>
                <w:b/>
                <w:bCs/>
              </w:rPr>
              <w:t>の状態等の把握</w:t>
            </w:r>
          </w:p>
        </w:tc>
      </w:tr>
      <w:tr w:rsidR="008570F7" w14:paraId="54B9578A" w14:textId="4A560D2C" w:rsidTr="00F51E21">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344"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2970"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F51E21">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344" w:type="dxa"/>
            <w:tcBorders>
              <w:bottom w:val="single" w:sz="4" w:space="0" w:color="auto"/>
            </w:tcBorders>
            <w:shd w:val="clear" w:color="auto" w:fill="BDD6EE" w:themeFill="accent5" w:themeFillTint="66"/>
          </w:tcPr>
          <w:p w14:paraId="27F016E8" w14:textId="170FBDD2"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FB1AB3">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2970"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9012B1" w14:paraId="5EB9568C" w14:textId="054E5274" w:rsidTr="00F51E21">
        <w:trPr>
          <w:gridAfter w:val="1"/>
          <w:wAfter w:w="6" w:type="dxa"/>
        </w:trPr>
        <w:tc>
          <w:tcPr>
            <w:tcW w:w="1314" w:type="dxa"/>
            <w:gridSpan w:val="2"/>
            <w:vMerge/>
            <w:shd w:val="clear" w:color="auto" w:fill="BDD6EE" w:themeFill="accent5" w:themeFillTint="66"/>
            <w:vAlign w:val="center"/>
          </w:tcPr>
          <w:p w14:paraId="035E9651" w14:textId="77777777" w:rsidR="009012B1" w:rsidRDefault="009012B1" w:rsidP="009012B1">
            <w:pPr>
              <w:rPr>
                <w:rFonts w:ascii="BIZ UDPゴシック" w:eastAsia="BIZ UDPゴシック" w:hAnsi="BIZ UDPゴシック"/>
              </w:rPr>
            </w:pPr>
          </w:p>
        </w:tc>
        <w:tc>
          <w:tcPr>
            <w:tcW w:w="5344" w:type="dxa"/>
            <w:tcBorders>
              <w:bottom w:val="dotted" w:sz="4" w:space="0" w:color="auto"/>
            </w:tcBorders>
            <w:vAlign w:val="center"/>
          </w:tcPr>
          <w:p w14:paraId="0B16EB19" w14:textId="2F233C66"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既往・生育歴</w:t>
            </w:r>
          </w:p>
        </w:tc>
        <w:tc>
          <w:tcPr>
            <w:tcW w:w="2970" w:type="dxa"/>
            <w:tcBorders>
              <w:top w:val="single" w:sz="4" w:space="0" w:color="auto"/>
              <w:bottom w:val="dotted" w:sz="4" w:space="0" w:color="auto"/>
            </w:tcBorders>
          </w:tcPr>
          <w:p w14:paraId="28BDEE4E" w14:textId="77777777" w:rsidR="009012B1" w:rsidRDefault="009012B1" w:rsidP="009012B1">
            <w:pPr>
              <w:rPr>
                <w:rFonts w:ascii="BIZ UDPゴシック" w:eastAsia="BIZ UDPゴシック" w:hAnsi="BIZ UDPゴシック"/>
              </w:rPr>
            </w:pPr>
          </w:p>
        </w:tc>
      </w:tr>
      <w:tr w:rsidR="009012B1" w14:paraId="11144093" w14:textId="0F0B3BF2" w:rsidTr="00F51E21">
        <w:trPr>
          <w:gridAfter w:val="1"/>
          <w:wAfter w:w="6" w:type="dxa"/>
        </w:trPr>
        <w:tc>
          <w:tcPr>
            <w:tcW w:w="1314" w:type="dxa"/>
            <w:gridSpan w:val="2"/>
            <w:vMerge/>
            <w:shd w:val="clear" w:color="auto" w:fill="BDD6EE" w:themeFill="accent5" w:themeFillTint="66"/>
            <w:vAlign w:val="center"/>
          </w:tcPr>
          <w:p w14:paraId="5E6CDAD7"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24AD784" w14:textId="6C16111A"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幼児期の発達状況</w:t>
            </w:r>
          </w:p>
        </w:tc>
        <w:tc>
          <w:tcPr>
            <w:tcW w:w="2970" w:type="dxa"/>
            <w:tcBorders>
              <w:top w:val="dotted" w:sz="4" w:space="0" w:color="auto"/>
              <w:bottom w:val="dotted" w:sz="4" w:space="0" w:color="auto"/>
            </w:tcBorders>
          </w:tcPr>
          <w:p w14:paraId="3D075D19" w14:textId="77777777" w:rsidR="009012B1" w:rsidRDefault="009012B1" w:rsidP="009012B1">
            <w:pPr>
              <w:rPr>
                <w:rFonts w:ascii="BIZ UDPゴシック" w:eastAsia="BIZ UDPゴシック" w:hAnsi="BIZ UDPゴシック"/>
              </w:rPr>
            </w:pPr>
          </w:p>
        </w:tc>
      </w:tr>
      <w:tr w:rsidR="009012B1" w14:paraId="2B3208F6" w14:textId="77777777" w:rsidTr="00F51E21">
        <w:trPr>
          <w:gridAfter w:val="1"/>
          <w:wAfter w:w="6" w:type="dxa"/>
        </w:trPr>
        <w:tc>
          <w:tcPr>
            <w:tcW w:w="1314" w:type="dxa"/>
            <w:gridSpan w:val="2"/>
            <w:vMerge/>
            <w:shd w:val="clear" w:color="auto" w:fill="BDD6EE" w:themeFill="accent5" w:themeFillTint="66"/>
            <w:vAlign w:val="center"/>
          </w:tcPr>
          <w:p w14:paraId="0ED7A6CA"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22650E7" w14:textId="468C5A0E"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併存している障害の有無</w:t>
            </w:r>
          </w:p>
        </w:tc>
        <w:tc>
          <w:tcPr>
            <w:tcW w:w="2970" w:type="dxa"/>
            <w:tcBorders>
              <w:top w:val="dotted" w:sz="4" w:space="0" w:color="auto"/>
              <w:bottom w:val="dotted" w:sz="4" w:space="0" w:color="auto"/>
            </w:tcBorders>
          </w:tcPr>
          <w:p w14:paraId="12FA6644" w14:textId="77777777" w:rsidR="009012B1" w:rsidRDefault="009012B1" w:rsidP="009012B1">
            <w:pPr>
              <w:rPr>
                <w:rFonts w:ascii="BIZ UDPゴシック" w:eastAsia="BIZ UDPゴシック" w:hAnsi="BIZ UDPゴシック"/>
              </w:rPr>
            </w:pPr>
          </w:p>
        </w:tc>
      </w:tr>
      <w:tr w:rsidR="009012B1" w14:paraId="5220F0D0" w14:textId="77777777" w:rsidTr="00F51E21">
        <w:trPr>
          <w:gridAfter w:val="1"/>
          <w:wAfter w:w="6" w:type="dxa"/>
        </w:trPr>
        <w:tc>
          <w:tcPr>
            <w:tcW w:w="1314" w:type="dxa"/>
            <w:gridSpan w:val="2"/>
            <w:vMerge/>
            <w:shd w:val="clear" w:color="auto" w:fill="BDD6EE" w:themeFill="accent5" w:themeFillTint="66"/>
            <w:vAlign w:val="center"/>
          </w:tcPr>
          <w:p w14:paraId="699EDEC3"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ED4CAF7" w14:textId="50B603B1"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服薬治療の有無</w:t>
            </w:r>
          </w:p>
        </w:tc>
        <w:tc>
          <w:tcPr>
            <w:tcW w:w="2970" w:type="dxa"/>
            <w:tcBorders>
              <w:top w:val="dotted" w:sz="4" w:space="0" w:color="auto"/>
              <w:bottom w:val="dotted" w:sz="4" w:space="0" w:color="auto"/>
            </w:tcBorders>
          </w:tcPr>
          <w:p w14:paraId="147B1D55" w14:textId="77777777" w:rsidR="009012B1" w:rsidRDefault="009012B1" w:rsidP="009012B1">
            <w:pPr>
              <w:rPr>
                <w:rFonts w:ascii="BIZ UDPゴシック" w:eastAsia="BIZ UDPゴシック" w:hAnsi="BIZ UDPゴシック"/>
              </w:rPr>
            </w:pPr>
          </w:p>
        </w:tc>
      </w:tr>
      <w:tr w:rsidR="009012B1" w14:paraId="372F4F02" w14:textId="77777777" w:rsidTr="00F51E21">
        <w:trPr>
          <w:gridAfter w:val="1"/>
          <w:wAfter w:w="6" w:type="dxa"/>
        </w:trPr>
        <w:tc>
          <w:tcPr>
            <w:tcW w:w="1314" w:type="dxa"/>
            <w:gridSpan w:val="2"/>
            <w:vMerge w:val="restart"/>
            <w:shd w:val="clear" w:color="auto" w:fill="BDD6EE" w:themeFill="accent5" w:themeFillTint="66"/>
            <w:vAlign w:val="center"/>
          </w:tcPr>
          <w:p w14:paraId="7F0B91FA" w14:textId="77777777" w:rsidR="009012B1" w:rsidRDefault="009012B1" w:rsidP="009012B1">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教育的側面</w:t>
            </w:r>
          </w:p>
        </w:tc>
        <w:tc>
          <w:tcPr>
            <w:tcW w:w="5344" w:type="dxa"/>
            <w:tcBorders>
              <w:top w:val="single" w:sz="4" w:space="0" w:color="auto"/>
              <w:bottom w:val="single" w:sz="4" w:space="0" w:color="auto"/>
            </w:tcBorders>
            <w:shd w:val="clear" w:color="auto" w:fill="BDD6EE" w:themeFill="accent5" w:themeFillTint="66"/>
          </w:tcPr>
          <w:p w14:paraId="18C25B5C" w14:textId="70436D8C"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9012B1" w:rsidRDefault="009012B1" w:rsidP="009012B1">
            <w:pPr>
              <w:rPr>
                <w:rFonts w:ascii="BIZ UDPゴシック" w:eastAsia="BIZ UDPゴシック" w:hAnsi="BIZ UDPゴシック"/>
              </w:rPr>
            </w:pPr>
          </w:p>
        </w:tc>
      </w:tr>
      <w:tr w:rsidR="009012B1" w14:paraId="48D47AAD" w14:textId="77777777" w:rsidTr="00F51E21">
        <w:trPr>
          <w:gridAfter w:val="1"/>
          <w:wAfter w:w="6" w:type="dxa"/>
        </w:trPr>
        <w:tc>
          <w:tcPr>
            <w:tcW w:w="1314" w:type="dxa"/>
            <w:gridSpan w:val="2"/>
            <w:vMerge/>
            <w:shd w:val="clear" w:color="auto" w:fill="BDD6EE" w:themeFill="accent5" w:themeFillTint="66"/>
          </w:tcPr>
          <w:p w14:paraId="780AA7E4" w14:textId="77777777" w:rsidR="009012B1" w:rsidRDefault="009012B1" w:rsidP="009012B1">
            <w:pPr>
              <w:rPr>
                <w:rFonts w:ascii="BIZ UDPゴシック" w:eastAsia="BIZ UDPゴシック" w:hAnsi="BIZ UDPゴシック"/>
              </w:rPr>
            </w:pPr>
          </w:p>
        </w:tc>
        <w:tc>
          <w:tcPr>
            <w:tcW w:w="5344" w:type="dxa"/>
            <w:tcBorders>
              <w:bottom w:val="dotted" w:sz="4" w:space="0" w:color="auto"/>
            </w:tcBorders>
            <w:vAlign w:val="center"/>
          </w:tcPr>
          <w:p w14:paraId="4BD7C732" w14:textId="2651A060"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生活リズムの形成</w:t>
            </w:r>
          </w:p>
        </w:tc>
        <w:tc>
          <w:tcPr>
            <w:tcW w:w="2970" w:type="dxa"/>
            <w:tcBorders>
              <w:top w:val="single" w:sz="4" w:space="0" w:color="auto"/>
              <w:bottom w:val="dotted" w:sz="4" w:space="0" w:color="auto"/>
            </w:tcBorders>
          </w:tcPr>
          <w:p w14:paraId="30019C43" w14:textId="77777777" w:rsidR="009012B1" w:rsidRDefault="009012B1" w:rsidP="009012B1">
            <w:pPr>
              <w:rPr>
                <w:rFonts w:ascii="BIZ UDPゴシック" w:eastAsia="BIZ UDPゴシック" w:hAnsi="BIZ UDPゴシック"/>
              </w:rPr>
            </w:pPr>
          </w:p>
        </w:tc>
      </w:tr>
      <w:tr w:rsidR="009012B1" w14:paraId="3A4B5640" w14:textId="77777777" w:rsidTr="00F51E21">
        <w:trPr>
          <w:gridAfter w:val="1"/>
          <w:wAfter w:w="6" w:type="dxa"/>
        </w:trPr>
        <w:tc>
          <w:tcPr>
            <w:tcW w:w="1314" w:type="dxa"/>
            <w:gridSpan w:val="2"/>
            <w:vMerge/>
            <w:shd w:val="clear" w:color="auto" w:fill="BDD6EE" w:themeFill="accent5" w:themeFillTint="66"/>
          </w:tcPr>
          <w:p w14:paraId="1A4F135A"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6A63571" w14:textId="3579C931"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基本的な生活習慣の形成</w:t>
            </w:r>
          </w:p>
        </w:tc>
        <w:tc>
          <w:tcPr>
            <w:tcW w:w="2970" w:type="dxa"/>
            <w:tcBorders>
              <w:top w:val="dotted" w:sz="4" w:space="0" w:color="auto"/>
              <w:bottom w:val="dotted" w:sz="4" w:space="0" w:color="auto"/>
            </w:tcBorders>
          </w:tcPr>
          <w:p w14:paraId="115D1069" w14:textId="77777777" w:rsidR="009012B1" w:rsidRDefault="009012B1" w:rsidP="009012B1">
            <w:pPr>
              <w:rPr>
                <w:rFonts w:ascii="BIZ UDPゴシック" w:eastAsia="BIZ UDPゴシック" w:hAnsi="BIZ UDPゴシック"/>
              </w:rPr>
            </w:pPr>
          </w:p>
        </w:tc>
      </w:tr>
      <w:tr w:rsidR="009012B1" w14:paraId="34602C77" w14:textId="77777777" w:rsidTr="00F51E21">
        <w:trPr>
          <w:gridAfter w:val="1"/>
          <w:wAfter w:w="6" w:type="dxa"/>
        </w:trPr>
        <w:tc>
          <w:tcPr>
            <w:tcW w:w="1314" w:type="dxa"/>
            <w:gridSpan w:val="2"/>
            <w:vMerge/>
            <w:shd w:val="clear" w:color="auto" w:fill="BDD6EE" w:themeFill="accent5" w:themeFillTint="66"/>
          </w:tcPr>
          <w:p w14:paraId="7B7D29CF"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BB9F6D8" w14:textId="4C71D283"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活動に対する状況</w:t>
            </w:r>
          </w:p>
        </w:tc>
        <w:tc>
          <w:tcPr>
            <w:tcW w:w="2970" w:type="dxa"/>
            <w:tcBorders>
              <w:top w:val="dotted" w:sz="4" w:space="0" w:color="auto"/>
              <w:bottom w:val="dotted" w:sz="4" w:space="0" w:color="auto"/>
            </w:tcBorders>
          </w:tcPr>
          <w:p w14:paraId="783F6DB2" w14:textId="77777777" w:rsidR="009012B1" w:rsidRDefault="009012B1" w:rsidP="009012B1">
            <w:pPr>
              <w:rPr>
                <w:rFonts w:ascii="BIZ UDPゴシック" w:eastAsia="BIZ UDPゴシック" w:hAnsi="BIZ UDPゴシック"/>
              </w:rPr>
            </w:pPr>
          </w:p>
        </w:tc>
      </w:tr>
      <w:tr w:rsidR="009012B1" w14:paraId="09855E04" w14:textId="77777777" w:rsidTr="00F51E21">
        <w:trPr>
          <w:gridAfter w:val="1"/>
          <w:wAfter w:w="6" w:type="dxa"/>
        </w:trPr>
        <w:tc>
          <w:tcPr>
            <w:tcW w:w="1314" w:type="dxa"/>
            <w:gridSpan w:val="2"/>
            <w:vMerge/>
            <w:shd w:val="clear" w:color="auto" w:fill="BDD6EE" w:themeFill="accent5" w:themeFillTint="66"/>
          </w:tcPr>
          <w:p w14:paraId="2FBAACEC"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78899BA" w14:textId="01A574E2"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意思の伝達能力と手段</w:t>
            </w:r>
          </w:p>
        </w:tc>
        <w:tc>
          <w:tcPr>
            <w:tcW w:w="2970" w:type="dxa"/>
            <w:tcBorders>
              <w:top w:val="dotted" w:sz="4" w:space="0" w:color="auto"/>
              <w:bottom w:val="dotted" w:sz="4" w:space="0" w:color="auto"/>
            </w:tcBorders>
          </w:tcPr>
          <w:p w14:paraId="3E7E2CB1" w14:textId="77777777" w:rsidR="009012B1" w:rsidRDefault="009012B1" w:rsidP="009012B1">
            <w:pPr>
              <w:rPr>
                <w:rFonts w:ascii="BIZ UDPゴシック" w:eastAsia="BIZ UDPゴシック" w:hAnsi="BIZ UDPゴシック"/>
              </w:rPr>
            </w:pPr>
          </w:p>
        </w:tc>
      </w:tr>
      <w:tr w:rsidR="009012B1" w14:paraId="6897F793" w14:textId="77777777" w:rsidTr="00F51E21">
        <w:trPr>
          <w:gridAfter w:val="1"/>
          <w:wAfter w:w="6" w:type="dxa"/>
        </w:trPr>
        <w:tc>
          <w:tcPr>
            <w:tcW w:w="1314" w:type="dxa"/>
            <w:gridSpan w:val="2"/>
            <w:vMerge/>
            <w:shd w:val="clear" w:color="auto" w:fill="BDD6EE" w:themeFill="accent5" w:themeFillTint="66"/>
          </w:tcPr>
          <w:p w14:paraId="0305E4DE"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429C383" w14:textId="5F0C23DF"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知能の発達</w:t>
            </w:r>
          </w:p>
        </w:tc>
        <w:tc>
          <w:tcPr>
            <w:tcW w:w="2970" w:type="dxa"/>
            <w:tcBorders>
              <w:top w:val="dotted" w:sz="4" w:space="0" w:color="auto"/>
              <w:bottom w:val="dotted" w:sz="4" w:space="0" w:color="auto"/>
            </w:tcBorders>
          </w:tcPr>
          <w:p w14:paraId="213E282D" w14:textId="77777777" w:rsidR="009012B1" w:rsidRDefault="009012B1" w:rsidP="009012B1">
            <w:pPr>
              <w:rPr>
                <w:rFonts w:ascii="BIZ UDPゴシック" w:eastAsia="BIZ UDPゴシック" w:hAnsi="BIZ UDPゴシック"/>
              </w:rPr>
            </w:pPr>
          </w:p>
        </w:tc>
      </w:tr>
      <w:tr w:rsidR="009012B1" w14:paraId="3D298506" w14:textId="77777777" w:rsidTr="00F51E21">
        <w:trPr>
          <w:gridAfter w:val="1"/>
          <w:wAfter w:w="6" w:type="dxa"/>
        </w:trPr>
        <w:tc>
          <w:tcPr>
            <w:tcW w:w="1314" w:type="dxa"/>
            <w:gridSpan w:val="2"/>
            <w:vMerge/>
            <w:shd w:val="clear" w:color="auto" w:fill="BDD6EE" w:themeFill="accent5" w:themeFillTint="66"/>
          </w:tcPr>
          <w:p w14:paraId="4EF1EBE4"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31F35A27" w14:textId="10975C26"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情緒の安定</w:t>
            </w:r>
          </w:p>
        </w:tc>
        <w:tc>
          <w:tcPr>
            <w:tcW w:w="2970" w:type="dxa"/>
            <w:tcBorders>
              <w:top w:val="dotted" w:sz="4" w:space="0" w:color="auto"/>
              <w:bottom w:val="dotted" w:sz="4" w:space="0" w:color="auto"/>
            </w:tcBorders>
          </w:tcPr>
          <w:p w14:paraId="5FD65937" w14:textId="77777777" w:rsidR="009012B1" w:rsidRDefault="009012B1" w:rsidP="009012B1">
            <w:pPr>
              <w:rPr>
                <w:rFonts w:ascii="BIZ UDPゴシック" w:eastAsia="BIZ UDPゴシック" w:hAnsi="BIZ UDPゴシック"/>
              </w:rPr>
            </w:pPr>
          </w:p>
        </w:tc>
      </w:tr>
      <w:tr w:rsidR="009012B1" w14:paraId="7B75BEA3" w14:textId="77777777" w:rsidTr="00F51E21">
        <w:trPr>
          <w:gridAfter w:val="1"/>
          <w:wAfter w:w="6" w:type="dxa"/>
        </w:trPr>
        <w:tc>
          <w:tcPr>
            <w:tcW w:w="1314" w:type="dxa"/>
            <w:gridSpan w:val="2"/>
            <w:vMerge/>
            <w:shd w:val="clear" w:color="auto" w:fill="BDD6EE" w:themeFill="accent5" w:themeFillTint="66"/>
          </w:tcPr>
          <w:p w14:paraId="07D04636" w14:textId="77777777" w:rsidR="009012B1" w:rsidRDefault="009012B1" w:rsidP="009012B1">
            <w:pPr>
              <w:rPr>
                <w:rFonts w:ascii="BIZ UDPゴシック" w:eastAsia="BIZ UDPゴシック" w:hAnsi="BIZ UDPゴシック"/>
              </w:rPr>
            </w:pPr>
          </w:p>
        </w:tc>
        <w:tc>
          <w:tcPr>
            <w:tcW w:w="5344" w:type="dxa"/>
            <w:tcBorders>
              <w:top w:val="single" w:sz="4" w:space="0" w:color="auto"/>
              <w:bottom w:val="single" w:sz="4" w:space="0" w:color="auto"/>
            </w:tcBorders>
            <w:shd w:val="clear" w:color="auto" w:fill="BDD6EE" w:themeFill="accent5" w:themeFillTint="66"/>
          </w:tcPr>
          <w:p w14:paraId="5C2248BE" w14:textId="7DAC14AF"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9012B1" w:rsidRDefault="009012B1" w:rsidP="009012B1">
            <w:pPr>
              <w:rPr>
                <w:rFonts w:ascii="BIZ UDPゴシック" w:eastAsia="BIZ UDPゴシック" w:hAnsi="BIZ UDPゴシック"/>
              </w:rPr>
            </w:pPr>
          </w:p>
        </w:tc>
      </w:tr>
      <w:tr w:rsidR="009012B1" w14:paraId="1F757742" w14:textId="77777777" w:rsidTr="00F51E21">
        <w:trPr>
          <w:gridAfter w:val="1"/>
          <w:wAfter w:w="6" w:type="dxa"/>
        </w:trPr>
        <w:tc>
          <w:tcPr>
            <w:tcW w:w="1314" w:type="dxa"/>
            <w:gridSpan w:val="2"/>
            <w:vMerge/>
            <w:shd w:val="clear" w:color="auto" w:fill="BDD6EE" w:themeFill="accent5" w:themeFillTint="66"/>
          </w:tcPr>
          <w:p w14:paraId="0DD5E5C9" w14:textId="77777777" w:rsidR="009012B1" w:rsidRDefault="009012B1" w:rsidP="009012B1">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61DD163A" w14:textId="58427115"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感覚や認知の特性</w:t>
            </w:r>
          </w:p>
        </w:tc>
        <w:tc>
          <w:tcPr>
            <w:tcW w:w="2970" w:type="dxa"/>
            <w:tcBorders>
              <w:top w:val="single" w:sz="4" w:space="0" w:color="auto"/>
              <w:bottom w:val="dotted" w:sz="4" w:space="0" w:color="auto"/>
            </w:tcBorders>
          </w:tcPr>
          <w:p w14:paraId="79AA9079" w14:textId="1D52F975" w:rsidR="009012B1" w:rsidRDefault="009012B1" w:rsidP="009012B1">
            <w:pPr>
              <w:rPr>
                <w:rFonts w:ascii="BIZ UDPゴシック" w:eastAsia="BIZ UDPゴシック" w:hAnsi="BIZ UDPゴシック"/>
              </w:rPr>
            </w:pPr>
          </w:p>
        </w:tc>
      </w:tr>
      <w:tr w:rsidR="009012B1" w14:paraId="2F36E180" w14:textId="77777777" w:rsidTr="00F51E21">
        <w:trPr>
          <w:gridAfter w:val="1"/>
          <w:wAfter w:w="6" w:type="dxa"/>
        </w:trPr>
        <w:tc>
          <w:tcPr>
            <w:tcW w:w="1314" w:type="dxa"/>
            <w:gridSpan w:val="2"/>
            <w:vMerge/>
            <w:shd w:val="clear" w:color="auto" w:fill="BDD6EE" w:themeFill="accent5" w:themeFillTint="66"/>
          </w:tcPr>
          <w:p w14:paraId="48F2B24C"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1AEF0D1" w14:textId="7B514761"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障害による学習上又は生活上の困難を改善するために、工夫し、自分の可能性を生かす能力</w:t>
            </w:r>
          </w:p>
        </w:tc>
        <w:tc>
          <w:tcPr>
            <w:tcW w:w="2970" w:type="dxa"/>
            <w:tcBorders>
              <w:top w:val="dotted" w:sz="4" w:space="0" w:color="auto"/>
              <w:bottom w:val="dotted" w:sz="4" w:space="0" w:color="auto"/>
            </w:tcBorders>
          </w:tcPr>
          <w:p w14:paraId="4F594848" w14:textId="77777777" w:rsidR="009012B1" w:rsidRDefault="009012B1" w:rsidP="009012B1">
            <w:pPr>
              <w:rPr>
                <w:rFonts w:ascii="BIZ UDPゴシック" w:eastAsia="BIZ UDPゴシック" w:hAnsi="BIZ UDPゴシック"/>
              </w:rPr>
            </w:pPr>
          </w:p>
        </w:tc>
      </w:tr>
      <w:tr w:rsidR="009012B1" w14:paraId="0D4E5A90" w14:textId="77777777" w:rsidTr="00F51E21">
        <w:trPr>
          <w:gridAfter w:val="1"/>
          <w:wAfter w:w="6" w:type="dxa"/>
        </w:trPr>
        <w:tc>
          <w:tcPr>
            <w:tcW w:w="1314" w:type="dxa"/>
            <w:gridSpan w:val="2"/>
            <w:vMerge/>
            <w:shd w:val="clear" w:color="auto" w:fill="BDD6EE" w:themeFill="accent5" w:themeFillTint="66"/>
          </w:tcPr>
          <w:p w14:paraId="2A5A1D38"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5E1FAB3C" w14:textId="56CA4F24"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学習の状況</w:t>
            </w:r>
          </w:p>
        </w:tc>
        <w:tc>
          <w:tcPr>
            <w:tcW w:w="2970" w:type="dxa"/>
            <w:tcBorders>
              <w:top w:val="dotted" w:sz="4" w:space="0" w:color="auto"/>
              <w:bottom w:val="dotted" w:sz="4" w:space="0" w:color="auto"/>
            </w:tcBorders>
          </w:tcPr>
          <w:p w14:paraId="7FF8F7FB" w14:textId="77777777" w:rsidR="009012B1" w:rsidRDefault="009012B1" w:rsidP="009012B1">
            <w:pPr>
              <w:rPr>
                <w:rFonts w:ascii="BIZ UDPゴシック" w:eastAsia="BIZ UDPゴシック" w:hAnsi="BIZ UDPゴシック"/>
              </w:rPr>
            </w:pPr>
          </w:p>
        </w:tc>
      </w:tr>
      <w:tr w:rsidR="009012B1" w14:paraId="03A464A6" w14:textId="77777777" w:rsidTr="00F51E21">
        <w:trPr>
          <w:gridAfter w:val="1"/>
          <w:wAfter w:w="6" w:type="dxa"/>
        </w:trPr>
        <w:tc>
          <w:tcPr>
            <w:tcW w:w="1314" w:type="dxa"/>
            <w:gridSpan w:val="2"/>
            <w:vMerge/>
            <w:shd w:val="clear" w:color="auto" w:fill="BDD6EE" w:themeFill="accent5" w:themeFillTint="66"/>
          </w:tcPr>
          <w:p w14:paraId="792083E1"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F704845" w14:textId="1C96635A"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自己理解の状況</w:t>
            </w:r>
          </w:p>
        </w:tc>
        <w:tc>
          <w:tcPr>
            <w:tcW w:w="2970" w:type="dxa"/>
            <w:tcBorders>
              <w:top w:val="dotted" w:sz="4" w:space="0" w:color="auto"/>
              <w:bottom w:val="dotted" w:sz="4" w:space="0" w:color="auto"/>
            </w:tcBorders>
          </w:tcPr>
          <w:p w14:paraId="419170E2" w14:textId="77777777" w:rsidR="009012B1" w:rsidRDefault="009012B1" w:rsidP="009012B1">
            <w:pPr>
              <w:rPr>
                <w:rFonts w:ascii="BIZ UDPゴシック" w:eastAsia="BIZ UDPゴシック" w:hAnsi="BIZ UDPゴシック"/>
              </w:rPr>
            </w:pPr>
          </w:p>
        </w:tc>
      </w:tr>
      <w:tr w:rsidR="009012B1" w14:paraId="75EFBDE2" w14:textId="77777777" w:rsidTr="00F51E21">
        <w:trPr>
          <w:gridAfter w:val="1"/>
          <w:wAfter w:w="6" w:type="dxa"/>
        </w:trPr>
        <w:tc>
          <w:tcPr>
            <w:tcW w:w="1314" w:type="dxa"/>
            <w:gridSpan w:val="2"/>
            <w:vMerge/>
            <w:shd w:val="clear" w:color="auto" w:fill="BDD6EE" w:themeFill="accent5" w:themeFillTint="66"/>
          </w:tcPr>
          <w:p w14:paraId="52CC78ED" w14:textId="77777777" w:rsidR="009012B1" w:rsidRDefault="009012B1" w:rsidP="009012B1">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tcPr>
          <w:p w14:paraId="0947F21E" w14:textId="227EF571"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諸検査等の実施</w:t>
            </w:r>
          </w:p>
        </w:tc>
        <w:tc>
          <w:tcPr>
            <w:tcW w:w="2970" w:type="dxa"/>
            <w:tcBorders>
              <w:top w:val="single" w:sz="4" w:space="0" w:color="auto"/>
              <w:tl2br w:val="single" w:sz="4" w:space="0" w:color="auto"/>
              <w:tr2bl w:val="nil"/>
            </w:tcBorders>
            <w:shd w:val="clear" w:color="auto" w:fill="BDD6EE" w:themeFill="accent5" w:themeFillTint="66"/>
          </w:tcPr>
          <w:p w14:paraId="28203075" w14:textId="77777777" w:rsidR="009012B1" w:rsidRDefault="009012B1" w:rsidP="009012B1">
            <w:pPr>
              <w:rPr>
                <w:rFonts w:ascii="BIZ UDPゴシック" w:eastAsia="BIZ UDPゴシック" w:hAnsi="BIZ UDPゴシック"/>
              </w:rPr>
            </w:pPr>
          </w:p>
        </w:tc>
      </w:tr>
      <w:tr w:rsidR="009012B1" w14:paraId="2B09D405" w14:textId="77777777" w:rsidTr="00F51E21">
        <w:trPr>
          <w:gridAfter w:val="1"/>
          <w:wAfter w:w="6" w:type="dxa"/>
        </w:trPr>
        <w:tc>
          <w:tcPr>
            <w:tcW w:w="1314" w:type="dxa"/>
            <w:gridSpan w:val="2"/>
            <w:vMerge/>
            <w:shd w:val="clear" w:color="auto" w:fill="BDD6EE" w:themeFill="accent5" w:themeFillTint="66"/>
          </w:tcPr>
          <w:p w14:paraId="48A07190" w14:textId="77777777" w:rsidR="009012B1" w:rsidRDefault="009012B1" w:rsidP="009012B1">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4E316BB7" w14:textId="230C2D40"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行動観察</w:t>
            </w:r>
          </w:p>
        </w:tc>
        <w:tc>
          <w:tcPr>
            <w:tcW w:w="2970" w:type="dxa"/>
            <w:tcBorders>
              <w:top w:val="dotted" w:sz="4" w:space="0" w:color="auto"/>
              <w:bottom w:val="dotted" w:sz="4" w:space="0" w:color="auto"/>
            </w:tcBorders>
          </w:tcPr>
          <w:p w14:paraId="58FE337B" w14:textId="77777777" w:rsidR="009012B1" w:rsidRDefault="009012B1" w:rsidP="009012B1">
            <w:pPr>
              <w:rPr>
                <w:rFonts w:ascii="BIZ UDPゴシック" w:eastAsia="BIZ UDPゴシック" w:hAnsi="BIZ UDPゴシック"/>
              </w:rPr>
            </w:pPr>
          </w:p>
        </w:tc>
      </w:tr>
      <w:tr w:rsidR="009012B1" w14:paraId="314AE0B7" w14:textId="77777777" w:rsidTr="00623184">
        <w:trPr>
          <w:gridAfter w:val="1"/>
          <w:wAfter w:w="6" w:type="dxa"/>
        </w:trPr>
        <w:tc>
          <w:tcPr>
            <w:tcW w:w="1314" w:type="dxa"/>
            <w:gridSpan w:val="2"/>
            <w:vMerge/>
            <w:shd w:val="clear" w:color="auto" w:fill="BDD6EE" w:themeFill="accent5" w:themeFillTint="66"/>
          </w:tcPr>
          <w:p w14:paraId="63206BD3"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DD55D09" w14:textId="3BA7780E"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検査の結果</w:t>
            </w:r>
          </w:p>
        </w:tc>
        <w:tc>
          <w:tcPr>
            <w:tcW w:w="2970" w:type="dxa"/>
            <w:tcBorders>
              <w:top w:val="dotted" w:sz="4" w:space="0" w:color="auto"/>
              <w:bottom w:val="dotted" w:sz="4" w:space="0" w:color="auto"/>
            </w:tcBorders>
          </w:tcPr>
          <w:p w14:paraId="2D5F04E0" w14:textId="77777777" w:rsidR="009012B1" w:rsidRDefault="009012B1" w:rsidP="009012B1">
            <w:pPr>
              <w:rPr>
                <w:rFonts w:ascii="BIZ UDPゴシック" w:eastAsia="BIZ UDPゴシック" w:hAnsi="BIZ UDPゴシック"/>
              </w:rPr>
            </w:pPr>
          </w:p>
        </w:tc>
      </w:tr>
      <w:tr w:rsidR="009012B1" w14:paraId="48294E3F" w14:textId="77777777" w:rsidTr="00F51E21">
        <w:trPr>
          <w:gridAfter w:val="1"/>
          <w:wAfter w:w="6" w:type="dxa"/>
        </w:trPr>
        <w:tc>
          <w:tcPr>
            <w:tcW w:w="1314" w:type="dxa"/>
            <w:gridSpan w:val="2"/>
            <w:vMerge/>
            <w:shd w:val="clear" w:color="auto" w:fill="BDD6EE" w:themeFill="accent5" w:themeFillTint="66"/>
          </w:tcPr>
          <w:p w14:paraId="176E1FFC" w14:textId="77777777" w:rsidR="009012B1" w:rsidRDefault="009012B1" w:rsidP="009012B1">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vAlign w:val="center"/>
          </w:tcPr>
          <w:p w14:paraId="76CDCE2D" w14:textId="2C872ECD"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2970"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9012B1" w:rsidRDefault="009012B1" w:rsidP="009012B1">
            <w:pPr>
              <w:rPr>
                <w:rFonts w:ascii="BIZ UDPゴシック" w:eastAsia="BIZ UDPゴシック" w:hAnsi="BIZ UDPゴシック"/>
              </w:rPr>
            </w:pPr>
          </w:p>
        </w:tc>
      </w:tr>
      <w:tr w:rsidR="009012B1" w14:paraId="47BDEF2D" w14:textId="77777777" w:rsidTr="009012B1">
        <w:trPr>
          <w:gridAfter w:val="1"/>
          <w:wAfter w:w="6" w:type="dxa"/>
          <w:trHeight w:val="392"/>
        </w:trPr>
        <w:tc>
          <w:tcPr>
            <w:tcW w:w="1314" w:type="dxa"/>
            <w:gridSpan w:val="2"/>
            <w:vMerge/>
            <w:shd w:val="clear" w:color="auto" w:fill="BDD6EE" w:themeFill="accent5" w:themeFillTint="66"/>
          </w:tcPr>
          <w:p w14:paraId="483AFBD6" w14:textId="77777777" w:rsidR="009012B1" w:rsidRDefault="009012B1" w:rsidP="009012B1">
            <w:pPr>
              <w:rPr>
                <w:rFonts w:ascii="BIZ UDPゴシック" w:eastAsia="BIZ UDPゴシック" w:hAnsi="BIZ UDPゴシック"/>
              </w:rPr>
            </w:pPr>
          </w:p>
        </w:tc>
        <w:tc>
          <w:tcPr>
            <w:tcW w:w="5344" w:type="dxa"/>
            <w:tcBorders>
              <w:top w:val="dotted" w:sz="4" w:space="0" w:color="auto"/>
              <w:bottom w:val="dotted" w:sz="4" w:space="0" w:color="auto"/>
            </w:tcBorders>
            <w:shd w:val="clear" w:color="auto" w:fill="auto"/>
            <w:vAlign w:val="center"/>
          </w:tcPr>
          <w:p w14:paraId="19DC1E7B" w14:textId="59EC74E2" w:rsidR="009012B1" w:rsidRPr="00F51E21" w:rsidRDefault="009012B1" w:rsidP="009012B1">
            <w:pPr>
              <w:rPr>
                <w:rFonts w:ascii="BIZ UDPゴシック" w:eastAsia="BIZ UDPゴシック" w:hAnsi="BIZ UDPゴシック"/>
              </w:rPr>
            </w:pPr>
            <w:r>
              <w:rPr>
                <w:rFonts w:ascii="BIZ UDPゴシック" w:eastAsia="BIZ UDPゴシック" w:hAnsi="BIZ UDPゴシック" w:hint="eastAsia"/>
              </w:rPr>
              <w:t>学校での集団生活に向けた情報</w:t>
            </w:r>
          </w:p>
        </w:tc>
        <w:tc>
          <w:tcPr>
            <w:tcW w:w="2970" w:type="dxa"/>
            <w:tcBorders>
              <w:top w:val="dotted" w:sz="4" w:space="0" w:color="auto"/>
              <w:bottom w:val="dotted" w:sz="4" w:space="0" w:color="auto"/>
            </w:tcBorders>
          </w:tcPr>
          <w:p w14:paraId="2C8A1114" w14:textId="77777777" w:rsidR="009012B1" w:rsidRDefault="009012B1" w:rsidP="009012B1">
            <w:pPr>
              <w:rPr>
                <w:rFonts w:ascii="BIZ UDPゴシック" w:eastAsia="BIZ UDPゴシック" w:hAnsi="BIZ UDPゴシック"/>
              </w:rPr>
            </w:pPr>
          </w:p>
        </w:tc>
      </w:tr>
      <w:tr w:rsidR="009012B1" w14:paraId="4C73B7BD" w14:textId="77777777" w:rsidTr="00F51E21">
        <w:trPr>
          <w:gridAfter w:val="1"/>
          <w:wAfter w:w="6" w:type="dxa"/>
          <w:trHeight w:val="328"/>
        </w:trPr>
        <w:tc>
          <w:tcPr>
            <w:tcW w:w="1314" w:type="dxa"/>
            <w:gridSpan w:val="2"/>
            <w:vMerge/>
            <w:shd w:val="clear" w:color="auto" w:fill="BDD6EE" w:themeFill="accent5" w:themeFillTint="66"/>
          </w:tcPr>
          <w:p w14:paraId="2AB52516" w14:textId="77777777" w:rsidR="009012B1" w:rsidRDefault="009012B1" w:rsidP="009012B1">
            <w:pPr>
              <w:rPr>
                <w:rFonts w:ascii="BIZ UDPゴシック" w:eastAsia="BIZ UDPゴシック" w:hAnsi="BIZ UDPゴシック"/>
              </w:rPr>
            </w:pPr>
          </w:p>
        </w:tc>
        <w:tc>
          <w:tcPr>
            <w:tcW w:w="5344" w:type="dxa"/>
            <w:tcBorders>
              <w:top w:val="dotted" w:sz="4" w:space="0" w:color="auto"/>
            </w:tcBorders>
            <w:shd w:val="clear" w:color="auto" w:fill="auto"/>
            <w:vAlign w:val="center"/>
          </w:tcPr>
          <w:p w14:paraId="025C7425" w14:textId="4A19C6CD" w:rsidR="009012B1" w:rsidRDefault="009012B1" w:rsidP="009012B1">
            <w:pPr>
              <w:rPr>
                <w:rFonts w:ascii="BIZ UDPゴシック" w:eastAsia="BIZ UDPゴシック" w:hAnsi="BIZ UDPゴシック"/>
              </w:rPr>
            </w:pPr>
            <w:r>
              <w:rPr>
                <w:rFonts w:ascii="BIZ UDPゴシック" w:eastAsia="BIZ UDPゴシック" w:hAnsi="BIZ UDPゴシック" w:hint="eastAsia"/>
              </w:rPr>
              <w:t>成長過程</w:t>
            </w:r>
          </w:p>
        </w:tc>
        <w:tc>
          <w:tcPr>
            <w:tcW w:w="2970" w:type="dxa"/>
            <w:tcBorders>
              <w:top w:val="dotted" w:sz="4" w:space="0" w:color="auto"/>
              <w:bottom w:val="single" w:sz="4" w:space="0" w:color="auto"/>
            </w:tcBorders>
          </w:tcPr>
          <w:p w14:paraId="2FE056EE" w14:textId="77777777" w:rsidR="009012B1" w:rsidRDefault="009012B1" w:rsidP="009012B1">
            <w:pPr>
              <w:rPr>
                <w:rFonts w:ascii="BIZ UDPゴシック" w:eastAsia="BIZ UDPゴシック" w:hAnsi="BIZ UDPゴシック"/>
              </w:rPr>
            </w:pPr>
          </w:p>
        </w:tc>
      </w:tr>
      <w:tr w:rsidR="009012B1" w14:paraId="771529F8" w14:textId="77777777" w:rsidTr="00697212">
        <w:trPr>
          <w:gridAfter w:val="1"/>
          <w:wAfter w:w="6" w:type="dxa"/>
        </w:trPr>
        <w:tc>
          <w:tcPr>
            <w:tcW w:w="9628" w:type="dxa"/>
            <w:gridSpan w:val="4"/>
            <w:shd w:val="clear" w:color="auto" w:fill="BDD6EE" w:themeFill="accent5" w:themeFillTint="66"/>
          </w:tcPr>
          <w:p w14:paraId="18E728CE" w14:textId="64E318A6" w:rsidR="009012B1" w:rsidRPr="00697212" w:rsidRDefault="009012B1" w:rsidP="009012B1">
            <w:pPr>
              <w:spacing w:line="320" w:lineRule="exact"/>
              <w:rPr>
                <w:rFonts w:ascii="BIZ UDPゴシック" w:eastAsia="BIZ UDPゴシック" w:hAnsi="BIZ UDPゴシック"/>
                <w:b/>
                <w:bCs/>
              </w:rPr>
            </w:pPr>
            <w:r w:rsidRPr="00697212">
              <w:rPr>
                <w:rFonts w:ascii="BIZ UDPゴシック" w:eastAsia="BIZ UDPゴシック" w:hAnsi="BIZ UDPゴシック" w:hint="eastAsia"/>
                <w:b/>
                <w:bCs/>
              </w:rPr>
              <w:t xml:space="preserve">②　</w:t>
            </w:r>
            <w:r>
              <w:rPr>
                <w:rFonts w:ascii="BIZ UDPゴシック" w:eastAsia="BIZ UDPゴシック" w:hAnsi="BIZ UDPゴシック" w:hint="eastAsia"/>
                <w:b/>
                <w:bCs/>
              </w:rPr>
              <w:t>自閉症</w:t>
            </w:r>
            <w:r w:rsidRPr="00697212">
              <w:rPr>
                <w:rFonts w:ascii="BIZ UDPゴシック" w:eastAsia="BIZ UDPゴシック" w:hAnsi="BIZ UDPゴシック" w:hint="eastAsia"/>
                <w:b/>
                <w:bCs/>
              </w:rPr>
              <w:t>のある子</w:t>
            </w:r>
            <w:r>
              <w:rPr>
                <w:rFonts w:ascii="BIZ UDPゴシック" w:eastAsia="BIZ UDPゴシック" w:hAnsi="BIZ UDPゴシック" w:hint="eastAsia"/>
                <w:b/>
                <w:bCs/>
              </w:rPr>
              <w:t>ども</w:t>
            </w:r>
            <w:r w:rsidRPr="00697212">
              <w:rPr>
                <w:rFonts w:ascii="BIZ UDPゴシック" w:eastAsia="BIZ UDPゴシック" w:hAnsi="BIZ UDPゴシック" w:hint="eastAsia"/>
                <w:b/>
                <w:bCs/>
              </w:rPr>
              <w:t>に対する特別な指導内容</w:t>
            </w:r>
          </w:p>
        </w:tc>
      </w:tr>
      <w:tr w:rsidR="009012B1" w14:paraId="50CED596" w14:textId="77777777" w:rsidTr="00F51E21">
        <w:tc>
          <w:tcPr>
            <w:tcW w:w="6658" w:type="dxa"/>
            <w:gridSpan w:val="3"/>
            <w:tcBorders>
              <w:top w:val="single" w:sz="4" w:space="0" w:color="auto"/>
              <w:bottom w:val="dotted" w:sz="4" w:space="0" w:color="auto"/>
            </w:tcBorders>
            <w:vAlign w:val="center"/>
          </w:tcPr>
          <w:p w14:paraId="13FD78CE" w14:textId="039A0535" w:rsidR="009012B1" w:rsidRDefault="009012B1" w:rsidP="009012B1">
            <w:pPr>
              <w:spacing w:line="320" w:lineRule="exact"/>
              <w:rPr>
                <w:rFonts w:ascii="BIZ UDPゴシック" w:eastAsia="BIZ UDPゴシック" w:hAnsi="BIZ UDPゴシック"/>
              </w:rPr>
            </w:pPr>
            <w:r w:rsidRPr="008A0C6E">
              <w:rPr>
                <w:rFonts w:ascii="BIZ UDPゴシック" w:eastAsia="BIZ UDPゴシック" w:hAnsi="BIZ UDPゴシック" w:hint="eastAsia"/>
                <w:szCs w:val="20"/>
              </w:rPr>
              <w:t>他者との関わりの基礎に関すること</w:t>
            </w:r>
          </w:p>
        </w:tc>
        <w:tc>
          <w:tcPr>
            <w:tcW w:w="2976" w:type="dxa"/>
            <w:gridSpan w:val="2"/>
            <w:tcBorders>
              <w:top w:val="single" w:sz="4" w:space="0" w:color="auto"/>
              <w:bottom w:val="dotted" w:sz="4" w:space="0" w:color="auto"/>
            </w:tcBorders>
          </w:tcPr>
          <w:p w14:paraId="7E10425D" w14:textId="77777777" w:rsidR="009012B1" w:rsidRPr="009012B1" w:rsidRDefault="009012B1" w:rsidP="009012B1">
            <w:pPr>
              <w:spacing w:line="320" w:lineRule="exact"/>
              <w:rPr>
                <w:rFonts w:ascii="BIZ UDPゴシック" w:eastAsia="BIZ UDPゴシック" w:hAnsi="BIZ UDPゴシック"/>
              </w:rPr>
            </w:pPr>
          </w:p>
        </w:tc>
      </w:tr>
      <w:tr w:rsidR="009012B1" w14:paraId="36801D97" w14:textId="77777777" w:rsidTr="00F51E21">
        <w:tc>
          <w:tcPr>
            <w:tcW w:w="6658" w:type="dxa"/>
            <w:gridSpan w:val="3"/>
            <w:tcBorders>
              <w:top w:val="dotted" w:sz="4" w:space="0" w:color="auto"/>
              <w:bottom w:val="dotted" w:sz="4" w:space="0" w:color="auto"/>
            </w:tcBorders>
            <w:vAlign w:val="center"/>
          </w:tcPr>
          <w:p w14:paraId="64FA37AA" w14:textId="476E4F4B" w:rsidR="009012B1" w:rsidRDefault="009012B1" w:rsidP="009012B1">
            <w:pPr>
              <w:spacing w:line="320" w:lineRule="exact"/>
              <w:rPr>
                <w:rFonts w:ascii="BIZ UDPゴシック" w:eastAsia="BIZ UDPゴシック" w:hAnsi="BIZ UDPゴシック"/>
              </w:rPr>
            </w:pPr>
            <w:r w:rsidRPr="008A0C6E">
              <w:rPr>
                <w:rFonts w:ascii="BIZ UDPゴシック" w:eastAsia="BIZ UDPゴシック" w:hAnsi="BIZ UDPゴシック" w:hint="eastAsia"/>
                <w:szCs w:val="20"/>
              </w:rPr>
              <w:t>情緒の安定に関すること</w:t>
            </w:r>
          </w:p>
        </w:tc>
        <w:tc>
          <w:tcPr>
            <w:tcW w:w="2976" w:type="dxa"/>
            <w:gridSpan w:val="2"/>
            <w:tcBorders>
              <w:top w:val="dotted" w:sz="4" w:space="0" w:color="auto"/>
              <w:bottom w:val="dotted" w:sz="4" w:space="0" w:color="auto"/>
            </w:tcBorders>
          </w:tcPr>
          <w:p w14:paraId="6E365C4E" w14:textId="77777777" w:rsidR="009012B1" w:rsidRPr="00D52C62" w:rsidRDefault="009012B1" w:rsidP="009012B1">
            <w:pPr>
              <w:spacing w:line="320" w:lineRule="exact"/>
              <w:rPr>
                <w:rFonts w:ascii="BIZ UDPゴシック" w:eastAsia="BIZ UDPゴシック" w:hAnsi="BIZ UDPゴシック"/>
              </w:rPr>
            </w:pPr>
          </w:p>
        </w:tc>
      </w:tr>
      <w:tr w:rsidR="009012B1" w14:paraId="344F0F85" w14:textId="77777777" w:rsidTr="00F51E21">
        <w:tc>
          <w:tcPr>
            <w:tcW w:w="6658" w:type="dxa"/>
            <w:gridSpan w:val="3"/>
            <w:tcBorders>
              <w:top w:val="dotted" w:sz="4" w:space="0" w:color="auto"/>
              <w:bottom w:val="dotted" w:sz="4" w:space="0" w:color="auto"/>
            </w:tcBorders>
            <w:vAlign w:val="center"/>
          </w:tcPr>
          <w:p w14:paraId="5E27AB2F" w14:textId="6DE4D3D3" w:rsidR="009012B1" w:rsidRPr="00FE4807" w:rsidRDefault="009012B1" w:rsidP="009012B1">
            <w:pPr>
              <w:spacing w:line="320" w:lineRule="exact"/>
              <w:rPr>
                <w:rFonts w:ascii="BIZ UDPゴシック" w:eastAsia="BIZ UDPゴシック" w:hAnsi="BIZ UDPゴシック"/>
              </w:rPr>
            </w:pPr>
            <w:r w:rsidRPr="008A0C6E">
              <w:rPr>
                <w:rFonts w:ascii="BIZ UDPゴシック" w:eastAsia="BIZ UDPゴシック" w:hAnsi="BIZ UDPゴシック" w:hint="eastAsia"/>
                <w:szCs w:val="20"/>
              </w:rPr>
              <w:t>状況の理解と変化への対応に関すること</w:t>
            </w:r>
          </w:p>
        </w:tc>
        <w:tc>
          <w:tcPr>
            <w:tcW w:w="2976" w:type="dxa"/>
            <w:gridSpan w:val="2"/>
            <w:tcBorders>
              <w:top w:val="dotted" w:sz="4" w:space="0" w:color="auto"/>
              <w:bottom w:val="dotted" w:sz="4" w:space="0" w:color="auto"/>
            </w:tcBorders>
          </w:tcPr>
          <w:p w14:paraId="32DF1C57" w14:textId="77777777" w:rsidR="009012B1" w:rsidRPr="00D52C62" w:rsidRDefault="009012B1" w:rsidP="009012B1">
            <w:pPr>
              <w:spacing w:line="320" w:lineRule="exact"/>
              <w:rPr>
                <w:rFonts w:ascii="BIZ UDPゴシック" w:eastAsia="BIZ UDPゴシック" w:hAnsi="BIZ UDPゴシック"/>
              </w:rPr>
            </w:pPr>
          </w:p>
        </w:tc>
      </w:tr>
      <w:tr w:rsidR="009012B1" w14:paraId="13CA1C53" w14:textId="77777777" w:rsidTr="00F51E21">
        <w:tc>
          <w:tcPr>
            <w:tcW w:w="6658" w:type="dxa"/>
            <w:gridSpan w:val="3"/>
            <w:tcBorders>
              <w:top w:val="dotted" w:sz="4" w:space="0" w:color="auto"/>
              <w:bottom w:val="dotted" w:sz="4" w:space="0" w:color="auto"/>
            </w:tcBorders>
            <w:vAlign w:val="center"/>
          </w:tcPr>
          <w:p w14:paraId="360BE908" w14:textId="7E9F2ED9" w:rsidR="009012B1" w:rsidRPr="00FE4807" w:rsidRDefault="009012B1" w:rsidP="009012B1">
            <w:pPr>
              <w:spacing w:line="320" w:lineRule="exact"/>
              <w:rPr>
                <w:rFonts w:ascii="BIZ UDPゴシック" w:eastAsia="BIZ UDPゴシック" w:hAnsi="BIZ UDPゴシック"/>
              </w:rPr>
            </w:pPr>
            <w:r w:rsidRPr="008A0C6E">
              <w:rPr>
                <w:rFonts w:ascii="BIZ UDPゴシック" w:eastAsia="BIZ UDPゴシック" w:hAnsi="BIZ UDPゴシック" w:hint="eastAsia"/>
                <w:szCs w:val="20"/>
              </w:rPr>
              <w:t>障害の特性の理解と生活環境の調整に関すること</w:t>
            </w:r>
          </w:p>
        </w:tc>
        <w:tc>
          <w:tcPr>
            <w:tcW w:w="2976" w:type="dxa"/>
            <w:gridSpan w:val="2"/>
            <w:tcBorders>
              <w:top w:val="dotted" w:sz="4" w:space="0" w:color="auto"/>
              <w:bottom w:val="dotted" w:sz="4" w:space="0" w:color="auto"/>
            </w:tcBorders>
          </w:tcPr>
          <w:p w14:paraId="01F7A037" w14:textId="77777777" w:rsidR="009012B1" w:rsidRPr="00D52C62" w:rsidRDefault="009012B1" w:rsidP="009012B1">
            <w:pPr>
              <w:spacing w:line="320" w:lineRule="exact"/>
              <w:rPr>
                <w:rFonts w:ascii="BIZ UDPゴシック" w:eastAsia="BIZ UDPゴシック" w:hAnsi="BIZ UDPゴシック"/>
              </w:rPr>
            </w:pPr>
          </w:p>
        </w:tc>
      </w:tr>
      <w:tr w:rsidR="009012B1" w14:paraId="1D361E02" w14:textId="77777777" w:rsidTr="00F51E21">
        <w:tc>
          <w:tcPr>
            <w:tcW w:w="6658" w:type="dxa"/>
            <w:gridSpan w:val="3"/>
            <w:tcBorders>
              <w:top w:val="dotted" w:sz="4" w:space="0" w:color="auto"/>
              <w:bottom w:val="dotted" w:sz="4" w:space="0" w:color="auto"/>
            </w:tcBorders>
            <w:vAlign w:val="center"/>
          </w:tcPr>
          <w:p w14:paraId="57DDE095" w14:textId="3BD53BEF" w:rsidR="009012B1" w:rsidRPr="00FE4807" w:rsidRDefault="009012B1" w:rsidP="009012B1">
            <w:pPr>
              <w:spacing w:line="320" w:lineRule="exact"/>
              <w:rPr>
                <w:rFonts w:ascii="BIZ UDPゴシック" w:eastAsia="BIZ UDPゴシック" w:hAnsi="BIZ UDPゴシック"/>
              </w:rPr>
            </w:pPr>
            <w:r w:rsidRPr="008A0C6E">
              <w:rPr>
                <w:rFonts w:ascii="BIZ UDPゴシック" w:eastAsia="BIZ UDPゴシック" w:hAnsi="BIZ UDPゴシック" w:hint="eastAsia"/>
                <w:szCs w:val="20"/>
              </w:rPr>
              <w:t>感覚調整の補助及び代行手段の活用に関すること</w:t>
            </w:r>
          </w:p>
        </w:tc>
        <w:tc>
          <w:tcPr>
            <w:tcW w:w="2976" w:type="dxa"/>
            <w:gridSpan w:val="2"/>
            <w:tcBorders>
              <w:top w:val="dotted" w:sz="4" w:space="0" w:color="auto"/>
              <w:bottom w:val="dotted" w:sz="4" w:space="0" w:color="auto"/>
            </w:tcBorders>
          </w:tcPr>
          <w:p w14:paraId="75FD9B27" w14:textId="77777777" w:rsidR="009012B1" w:rsidRPr="00D52C62" w:rsidRDefault="009012B1" w:rsidP="009012B1">
            <w:pPr>
              <w:spacing w:line="320" w:lineRule="exact"/>
              <w:rPr>
                <w:rFonts w:ascii="BIZ UDPゴシック" w:eastAsia="BIZ UDPゴシック" w:hAnsi="BIZ UDPゴシック"/>
              </w:rPr>
            </w:pPr>
          </w:p>
        </w:tc>
      </w:tr>
      <w:tr w:rsidR="009012B1" w14:paraId="424D2F63" w14:textId="77777777" w:rsidTr="00F51E21">
        <w:tc>
          <w:tcPr>
            <w:tcW w:w="6658" w:type="dxa"/>
            <w:gridSpan w:val="3"/>
            <w:tcBorders>
              <w:top w:val="dotted" w:sz="4" w:space="0" w:color="auto"/>
              <w:bottom w:val="dotted" w:sz="4" w:space="0" w:color="auto"/>
            </w:tcBorders>
            <w:vAlign w:val="center"/>
          </w:tcPr>
          <w:p w14:paraId="5E94E2E4" w14:textId="7E691876" w:rsidR="009012B1" w:rsidRPr="00FE4807" w:rsidRDefault="009012B1" w:rsidP="009012B1">
            <w:pPr>
              <w:spacing w:line="320" w:lineRule="exact"/>
              <w:rPr>
                <w:rFonts w:ascii="BIZ UDPゴシック" w:eastAsia="BIZ UDPゴシック" w:hAnsi="BIZ UDPゴシック"/>
              </w:rPr>
            </w:pPr>
            <w:r w:rsidRPr="008A0C6E">
              <w:rPr>
                <w:rFonts w:ascii="BIZ UDPゴシック" w:eastAsia="BIZ UDPゴシック" w:hAnsi="BIZ UDPゴシック" w:hint="eastAsia"/>
                <w:szCs w:val="20"/>
              </w:rPr>
              <w:t>認知や行動の手掛かりとなる概念の形成に関すること</w:t>
            </w:r>
          </w:p>
        </w:tc>
        <w:tc>
          <w:tcPr>
            <w:tcW w:w="2976" w:type="dxa"/>
            <w:gridSpan w:val="2"/>
            <w:tcBorders>
              <w:top w:val="dotted" w:sz="4" w:space="0" w:color="auto"/>
              <w:bottom w:val="dotted" w:sz="4" w:space="0" w:color="auto"/>
            </w:tcBorders>
          </w:tcPr>
          <w:p w14:paraId="10D1238A" w14:textId="77777777" w:rsidR="009012B1" w:rsidRPr="00D52C62" w:rsidRDefault="009012B1" w:rsidP="009012B1">
            <w:pPr>
              <w:spacing w:line="320" w:lineRule="exact"/>
              <w:rPr>
                <w:rFonts w:ascii="BIZ UDPゴシック" w:eastAsia="BIZ UDPゴシック" w:hAnsi="BIZ UDPゴシック"/>
              </w:rPr>
            </w:pPr>
          </w:p>
        </w:tc>
      </w:tr>
      <w:tr w:rsidR="009012B1" w14:paraId="217C917B" w14:textId="77777777" w:rsidTr="00F51E21">
        <w:tc>
          <w:tcPr>
            <w:tcW w:w="6658" w:type="dxa"/>
            <w:gridSpan w:val="3"/>
            <w:tcBorders>
              <w:top w:val="dotted" w:sz="4" w:space="0" w:color="auto"/>
              <w:bottom w:val="dotted" w:sz="4" w:space="0" w:color="auto"/>
            </w:tcBorders>
            <w:vAlign w:val="center"/>
          </w:tcPr>
          <w:p w14:paraId="0E759263" w14:textId="41BB9740" w:rsidR="009012B1" w:rsidRDefault="009012B1" w:rsidP="009012B1">
            <w:pPr>
              <w:spacing w:line="320" w:lineRule="exact"/>
              <w:rPr>
                <w:rFonts w:ascii="BIZ UDPゴシック" w:eastAsia="BIZ UDPゴシック" w:hAnsi="BIZ UDPゴシック"/>
              </w:rPr>
            </w:pPr>
            <w:r w:rsidRPr="008A0C6E">
              <w:rPr>
                <w:rFonts w:ascii="BIZ UDPゴシック" w:eastAsia="BIZ UDPゴシック" w:hAnsi="BIZ UDPゴシック" w:hint="eastAsia"/>
                <w:szCs w:val="20"/>
              </w:rPr>
              <w:t>他者の意図や感情の理解に関すること</w:t>
            </w:r>
          </w:p>
        </w:tc>
        <w:tc>
          <w:tcPr>
            <w:tcW w:w="2976" w:type="dxa"/>
            <w:gridSpan w:val="2"/>
            <w:tcBorders>
              <w:top w:val="dotted" w:sz="4" w:space="0" w:color="auto"/>
              <w:bottom w:val="dotted" w:sz="4" w:space="0" w:color="auto"/>
            </w:tcBorders>
          </w:tcPr>
          <w:p w14:paraId="4F7DA054" w14:textId="77777777" w:rsidR="009012B1" w:rsidRPr="00D52C62" w:rsidRDefault="009012B1" w:rsidP="009012B1">
            <w:pPr>
              <w:spacing w:line="320" w:lineRule="exact"/>
              <w:rPr>
                <w:rFonts w:ascii="BIZ UDPゴシック" w:eastAsia="BIZ UDPゴシック" w:hAnsi="BIZ UDPゴシック"/>
              </w:rPr>
            </w:pPr>
          </w:p>
        </w:tc>
      </w:tr>
      <w:tr w:rsidR="009012B1" w14:paraId="2EB767D5" w14:textId="77777777" w:rsidTr="007C39AD">
        <w:tc>
          <w:tcPr>
            <w:tcW w:w="6658" w:type="dxa"/>
            <w:gridSpan w:val="3"/>
            <w:tcBorders>
              <w:top w:val="dotted" w:sz="4" w:space="0" w:color="auto"/>
              <w:bottom w:val="dotted" w:sz="4" w:space="0" w:color="auto"/>
            </w:tcBorders>
            <w:vAlign w:val="center"/>
          </w:tcPr>
          <w:p w14:paraId="7D75EE5B" w14:textId="77777777" w:rsidR="009012B1" w:rsidRDefault="009012B1" w:rsidP="009012B1">
            <w:pPr>
              <w:spacing w:line="320" w:lineRule="exact"/>
              <w:rPr>
                <w:rFonts w:ascii="BIZ UDPゴシック" w:eastAsia="BIZ UDPゴシック" w:hAnsi="BIZ UDPゴシック"/>
                <w:szCs w:val="20"/>
              </w:rPr>
            </w:pPr>
            <w:r w:rsidRPr="008A0C6E">
              <w:rPr>
                <w:rFonts w:ascii="BIZ UDPゴシック" w:eastAsia="BIZ UDPゴシック" w:hAnsi="BIZ UDPゴシック" w:hint="eastAsia"/>
                <w:szCs w:val="20"/>
              </w:rPr>
              <w:t>生活習慣の形成に関すること</w:t>
            </w:r>
          </w:p>
          <w:p w14:paraId="665FEF95" w14:textId="77777777" w:rsidR="009012B1" w:rsidRDefault="009012B1" w:rsidP="009012B1">
            <w:pPr>
              <w:spacing w:line="320" w:lineRule="exact"/>
              <w:rPr>
                <w:rFonts w:ascii="BIZ UDPゴシック" w:eastAsia="BIZ UDPゴシック" w:hAnsi="BIZ UDPゴシック"/>
                <w:szCs w:val="20"/>
              </w:rPr>
            </w:pPr>
          </w:p>
          <w:p w14:paraId="5080CFA0" w14:textId="6B563C9B" w:rsidR="002F4640" w:rsidRPr="009012B1" w:rsidRDefault="002F4640" w:rsidP="009012B1">
            <w:pPr>
              <w:spacing w:line="320" w:lineRule="exact"/>
              <w:rPr>
                <w:rFonts w:ascii="BIZ UDPゴシック" w:eastAsia="BIZ UDPゴシック" w:hAnsi="BIZ UDPゴシック"/>
                <w:szCs w:val="20"/>
              </w:rPr>
            </w:pPr>
          </w:p>
        </w:tc>
        <w:tc>
          <w:tcPr>
            <w:tcW w:w="2976" w:type="dxa"/>
            <w:gridSpan w:val="2"/>
            <w:tcBorders>
              <w:top w:val="dotted" w:sz="4" w:space="0" w:color="auto"/>
              <w:bottom w:val="single" w:sz="4" w:space="0" w:color="auto"/>
            </w:tcBorders>
          </w:tcPr>
          <w:p w14:paraId="78AA0CBB" w14:textId="77777777" w:rsidR="009012B1" w:rsidRDefault="009012B1" w:rsidP="009012B1">
            <w:pPr>
              <w:spacing w:line="320" w:lineRule="exact"/>
              <w:rPr>
                <w:rFonts w:ascii="BIZ UDPゴシック" w:eastAsia="BIZ UDPゴシック" w:hAnsi="BIZ UDPゴシック"/>
              </w:rPr>
            </w:pPr>
          </w:p>
        </w:tc>
      </w:tr>
      <w:tr w:rsidR="009012B1"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0ED548BA" w:rsidR="009012B1" w:rsidRPr="00873A4D" w:rsidRDefault="009012B1" w:rsidP="009012B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lastRenderedPageBreak/>
              <w:t xml:space="preserve">③　</w:t>
            </w:r>
            <w:r>
              <w:rPr>
                <w:rFonts w:ascii="BIZ UDPゴシック" w:eastAsia="BIZ UDPゴシック" w:hAnsi="BIZ UDPゴシック" w:hint="eastAsia"/>
                <w:b/>
                <w:bCs/>
              </w:rPr>
              <w:t>自閉症</w:t>
            </w:r>
            <w:r w:rsidR="00E076EB">
              <w:rPr>
                <w:rFonts w:ascii="BIZ UDPゴシック" w:eastAsia="BIZ UDPゴシック" w:hAnsi="BIZ UDPゴシック" w:hint="eastAsia"/>
                <w:b/>
                <w:bCs/>
              </w:rPr>
              <w:t>のある子ども</w:t>
            </w:r>
            <w:bookmarkStart w:id="0" w:name="_GoBack"/>
            <w:bookmarkEnd w:id="0"/>
            <w:r w:rsidRPr="00873A4D">
              <w:rPr>
                <w:rFonts w:ascii="BIZ UDPゴシック" w:eastAsia="BIZ UDPゴシック" w:hAnsi="BIZ UDPゴシック" w:hint="eastAsia"/>
                <w:b/>
                <w:bCs/>
              </w:rPr>
              <w:t>の教育における合理的配慮を含む必要な支援の内容</w:t>
            </w:r>
          </w:p>
        </w:tc>
      </w:tr>
      <w:tr w:rsidR="009012B1" w14:paraId="27D07D16" w14:textId="77777777" w:rsidTr="00F51E21">
        <w:tc>
          <w:tcPr>
            <w:tcW w:w="1023" w:type="dxa"/>
            <w:vMerge w:val="restart"/>
            <w:tcBorders>
              <w:top w:val="single" w:sz="4" w:space="0" w:color="auto"/>
            </w:tcBorders>
            <w:textDirection w:val="tbRlV"/>
            <w:vAlign w:val="center"/>
          </w:tcPr>
          <w:p w14:paraId="7D1FA5E2" w14:textId="2D3D3C2A" w:rsidR="009012B1" w:rsidRDefault="009012B1" w:rsidP="009012B1">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635" w:type="dxa"/>
            <w:gridSpan w:val="2"/>
            <w:tcBorders>
              <w:bottom w:val="dotted" w:sz="4" w:space="0" w:color="auto"/>
            </w:tcBorders>
          </w:tcPr>
          <w:p w14:paraId="5D6CCA84" w14:textId="69CD4FE3"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（ア）教育内容</w:t>
            </w:r>
          </w:p>
        </w:tc>
        <w:tc>
          <w:tcPr>
            <w:tcW w:w="2976" w:type="dxa"/>
            <w:gridSpan w:val="2"/>
            <w:tcBorders>
              <w:top w:val="single" w:sz="4" w:space="0" w:color="auto"/>
              <w:bottom w:val="dotted" w:sz="4" w:space="0" w:color="auto"/>
            </w:tcBorders>
          </w:tcPr>
          <w:p w14:paraId="422BDD2A" w14:textId="09B770BD" w:rsidR="009012B1" w:rsidRDefault="009012B1" w:rsidP="009012B1">
            <w:pPr>
              <w:spacing w:line="320" w:lineRule="exact"/>
              <w:rPr>
                <w:rFonts w:ascii="BIZ UDPゴシック" w:eastAsia="BIZ UDPゴシック" w:hAnsi="BIZ UDPゴシック"/>
              </w:rPr>
            </w:pPr>
          </w:p>
        </w:tc>
      </w:tr>
      <w:tr w:rsidR="009012B1" w14:paraId="2FC94014" w14:textId="77777777" w:rsidTr="00F51E21">
        <w:tc>
          <w:tcPr>
            <w:tcW w:w="1023" w:type="dxa"/>
            <w:vMerge/>
          </w:tcPr>
          <w:p w14:paraId="3426B2C2"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4BA48F0C" w14:textId="047EB26D"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2976" w:type="dxa"/>
            <w:gridSpan w:val="2"/>
            <w:tcBorders>
              <w:top w:val="dotted" w:sz="4" w:space="0" w:color="auto"/>
              <w:bottom w:val="dotted" w:sz="4" w:space="0" w:color="auto"/>
            </w:tcBorders>
          </w:tcPr>
          <w:p w14:paraId="03109FA5" w14:textId="77777777" w:rsidR="009012B1" w:rsidRDefault="009012B1" w:rsidP="009012B1">
            <w:pPr>
              <w:spacing w:line="320" w:lineRule="exact"/>
              <w:rPr>
                <w:rFonts w:ascii="BIZ UDPゴシック" w:eastAsia="BIZ UDPゴシック" w:hAnsi="BIZ UDPゴシック"/>
              </w:rPr>
            </w:pPr>
          </w:p>
        </w:tc>
      </w:tr>
      <w:tr w:rsidR="009012B1" w14:paraId="644777D3" w14:textId="77777777" w:rsidTr="00F51E21">
        <w:tc>
          <w:tcPr>
            <w:tcW w:w="1023" w:type="dxa"/>
            <w:vMerge/>
          </w:tcPr>
          <w:p w14:paraId="44FEC289"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7C79D7DC" w14:textId="0B8FB5D9"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2976" w:type="dxa"/>
            <w:gridSpan w:val="2"/>
            <w:tcBorders>
              <w:top w:val="dotted" w:sz="4" w:space="0" w:color="auto"/>
              <w:bottom w:val="single" w:sz="4" w:space="0" w:color="auto"/>
            </w:tcBorders>
          </w:tcPr>
          <w:p w14:paraId="695B07CF" w14:textId="77777777" w:rsidR="009012B1" w:rsidRDefault="009012B1" w:rsidP="009012B1">
            <w:pPr>
              <w:spacing w:line="320" w:lineRule="exact"/>
              <w:rPr>
                <w:rFonts w:ascii="BIZ UDPゴシック" w:eastAsia="BIZ UDPゴシック" w:hAnsi="BIZ UDPゴシック"/>
              </w:rPr>
            </w:pPr>
          </w:p>
        </w:tc>
      </w:tr>
      <w:tr w:rsidR="009012B1" w14:paraId="5C8D41DE" w14:textId="77777777" w:rsidTr="00F51E21">
        <w:tc>
          <w:tcPr>
            <w:tcW w:w="1023" w:type="dxa"/>
            <w:vMerge/>
          </w:tcPr>
          <w:p w14:paraId="466ED875"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single" w:sz="4" w:space="0" w:color="auto"/>
              <w:bottom w:val="dotted" w:sz="4" w:space="0" w:color="auto"/>
            </w:tcBorders>
          </w:tcPr>
          <w:p w14:paraId="2572ED9A" w14:textId="23400CCB"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（イ）教育方法</w:t>
            </w:r>
          </w:p>
        </w:tc>
        <w:tc>
          <w:tcPr>
            <w:tcW w:w="2976" w:type="dxa"/>
            <w:gridSpan w:val="2"/>
            <w:tcBorders>
              <w:top w:val="single" w:sz="4" w:space="0" w:color="auto"/>
              <w:bottom w:val="dotted" w:sz="4" w:space="0" w:color="auto"/>
            </w:tcBorders>
          </w:tcPr>
          <w:p w14:paraId="4511F267" w14:textId="77777777" w:rsidR="009012B1" w:rsidRDefault="009012B1" w:rsidP="009012B1">
            <w:pPr>
              <w:spacing w:line="320" w:lineRule="exact"/>
              <w:rPr>
                <w:rFonts w:ascii="BIZ UDPゴシック" w:eastAsia="BIZ UDPゴシック" w:hAnsi="BIZ UDPゴシック"/>
              </w:rPr>
            </w:pPr>
          </w:p>
        </w:tc>
      </w:tr>
      <w:tr w:rsidR="009012B1" w14:paraId="65D09D39" w14:textId="77777777" w:rsidTr="00F51E21">
        <w:tc>
          <w:tcPr>
            <w:tcW w:w="1023" w:type="dxa"/>
            <w:vMerge/>
          </w:tcPr>
          <w:p w14:paraId="27ADD663"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3064A70" w14:textId="6B377BBE"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2976" w:type="dxa"/>
            <w:gridSpan w:val="2"/>
            <w:tcBorders>
              <w:top w:val="dotted" w:sz="4" w:space="0" w:color="auto"/>
              <w:bottom w:val="dotted" w:sz="4" w:space="0" w:color="auto"/>
            </w:tcBorders>
          </w:tcPr>
          <w:p w14:paraId="3362868D" w14:textId="77777777" w:rsidR="009012B1" w:rsidRDefault="009012B1" w:rsidP="009012B1">
            <w:pPr>
              <w:spacing w:line="320" w:lineRule="exact"/>
              <w:rPr>
                <w:rFonts w:ascii="BIZ UDPゴシック" w:eastAsia="BIZ UDPゴシック" w:hAnsi="BIZ UDPゴシック"/>
              </w:rPr>
            </w:pPr>
          </w:p>
        </w:tc>
      </w:tr>
      <w:tr w:rsidR="009012B1" w14:paraId="46ACBF37" w14:textId="77777777" w:rsidTr="00F51E21">
        <w:tc>
          <w:tcPr>
            <w:tcW w:w="1023" w:type="dxa"/>
            <w:vMerge/>
          </w:tcPr>
          <w:p w14:paraId="417C629D"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BDFF255" w14:textId="4A932A79"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2976" w:type="dxa"/>
            <w:gridSpan w:val="2"/>
            <w:tcBorders>
              <w:top w:val="dotted" w:sz="4" w:space="0" w:color="auto"/>
              <w:bottom w:val="dotted" w:sz="4" w:space="0" w:color="auto"/>
            </w:tcBorders>
          </w:tcPr>
          <w:p w14:paraId="396083CA" w14:textId="77777777" w:rsidR="009012B1" w:rsidRDefault="009012B1" w:rsidP="009012B1">
            <w:pPr>
              <w:spacing w:line="320" w:lineRule="exact"/>
              <w:rPr>
                <w:rFonts w:ascii="BIZ UDPゴシック" w:eastAsia="BIZ UDPゴシック" w:hAnsi="BIZ UDPゴシック"/>
              </w:rPr>
            </w:pPr>
          </w:p>
        </w:tc>
      </w:tr>
      <w:tr w:rsidR="009012B1" w14:paraId="445ACF8C" w14:textId="77777777" w:rsidTr="00F51E21">
        <w:tc>
          <w:tcPr>
            <w:tcW w:w="1023" w:type="dxa"/>
            <w:vMerge/>
            <w:tcBorders>
              <w:bottom w:val="dotted" w:sz="4" w:space="0" w:color="auto"/>
            </w:tcBorders>
          </w:tcPr>
          <w:p w14:paraId="4C284C32"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tcBorders>
          </w:tcPr>
          <w:p w14:paraId="40FFEF48" w14:textId="0AD146F1"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2976" w:type="dxa"/>
            <w:gridSpan w:val="2"/>
            <w:tcBorders>
              <w:top w:val="dotted" w:sz="4" w:space="0" w:color="auto"/>
              <w:bottom w:val="dotted" w:sz="4" w:space="0" w:color="auto"/>
            </w:tcBorders>
          </w:tcPr>
          <w:p w14:paraId="358B842F" w14:textId="77777777" w:rsidR="009012B1" w:rsidRDefault="009012B1" w:rsidP="009012B1">
            <w:pPr>
              <w:spacing w:line="320" w:lineRule="exact"/>
              <w:rPr>
                <w:rFonts w:ascii="BIZ UDPゴシック" w:eastAsia="BIZ UDPゴシック" w:hAnsi="BIZ UDPゴシック"/>
              </w:rPr>
            </w:pPr>
          </w:p>
        </w:tc>
      </w:tr>
      <w:tr w:rsidR="009012B1" w14:paraId="23837EA8" w14:textId="77777777" w:rsidTr="00F51E21">
        <w:tc>
          <w:tcPr>
            <w:tcW w:w="1023" w:type="dxa"/>
            <w:vMerge w:val="restart"/>
            <w:tcBorders>
              <w:top w:val="single" w:sz="4" w:space="0" w:color="auto"/>
            </w:tcBorders>
            <w:textDirection w:val="tbRlV"/>
            <w:vAlign w:val="center"/>
          </w:tcPr>
          <w:p w14:paraId="3C0B3D45" w14:textId="224986CC" w:rsidR="009012B1" w:rsidRDefault="009012B1" w:rsidP="009012B1">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635" w:type="dxa"/>
            <w:gridSpan w:val="2"/>
            <w:tcBorders>
              <w:top w:val="dotted" w:sz="4" w:space="0" w:color="auto"/>
              <w:bottom w:val="dotted" w:sz="4" w:space="0" w:color="auto"/>
            </w:tcBorders>
          </w:tcPr>
          <w:p w14:paraId="163A581C" w14:textId="199B3D02"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2976" w:type="dxa"/>
            <w:gridSpan w:val="2"/>
            <w:tcBorders>
              <w:top w:val="single" w:sz="4" w:space="0" w:color="auto"/>
              <w:bottom w:val="dotted" w:sz="4" w:space="0" w:color="auto"/>
            </w:tcBorders>
          </w:tcPr>
          <w:p w14:paraId="5752EE0E" w14:textId="77777777" w:rsidR="009012B1" w:rsidRDefault="009012B1" w:rsidP="009012B1">
            <w:pPr>
              <w:spacing w:line="320" w:lineRule="exact"/>
              <w:rPr>
                <w:rFonts w:ascii="BIZ UDPゴシック" w:eastAsia="BIZ UDPゴシック" w:hAnsi="BIZ UDPゴシック"/>
              </w:rPr>
            </w:pPr>
          </w:p>
        </w:tc>
      </w:tr>
      <w:tr w:rsidR="009012B1" w14:paraId="609265E7" w14:textId="77777777" w:rsidTr="00F51E21">
        <w:tc>
          <w:tcPr>
            <w:tcW w:w="1023" w:type="dxa"/>
            <w:vMerge/>
          </w:tcPr>
          <w:p w14:paraId="5B19FC69" w14:textId="6B5C2BC0"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0EF53BE9" w14:textId="5EA7E2F4"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(イ)</w:t>
            </w:r>
            <w:r w:rsidRPr="00F51E21">
              <w:rPr>
                <w:rFonts w:ascii="BIZ UDPゴシック" w:eastAsia="BIZ UDPゴシック" w:hAnsi="BIZ UDPゴシック" w:hint="eastAsia"/>
                <w:w w:val="90"/>
              </w:rPr>
              <w:t>子ども、教職員、保護者、地域の理解啓発を図るための配慮</w:t>
            </w:r>
          </w:p>
        </w:tc>
        <w:tc>
          <w:tcPr>
            <w:tcW w:w="2976" w:type="dxa"/>
            <w:gridSpan w:val="2"/>
            <w:tcBorders>
              <w:top w:val="dotted" w:sz="4" w:space="0" w:color="auto"/>
              <w:bottom w:val="dotted" w:sz="4" w:space="0" w:color="auto"/>
            </w:tcBorders>
          </w:tcPr>
          <w:p w14:paraId="71082578" w14:textId="77777777" w:rsidR="009012B1" w:rsidRDefault="009012B1" w:rsidP="009012B1">
            <w:pPr>
              <w:spacing w:line="320" w:lineRule="exact"/>
              <w:rPr>
                <w:rFonts w:ascii="BIZ UDPゴシック" w:eastAsia="BIZ UDPゴシック" w:hAnsi="BIZ UDPゴシック"/>
              </w:rPr>
            </w:pPr>
          </w:p>
        </w:tc>
      </w:tr>
      <w:tr w:rsidR="009012B1" w14:paraId="197BC68B" w14:textId="77777777" w:rsidTr="00F51E21">
        <w:tc>
          <w:tcPr>
            <w:tcW w:w="1023" w:type="dxa"/>
            <w:vMerge/>
            <w:tcBorders>
              <w:bottom w:val="dotted" w:sz="4" w:space="0" w:color="auto"/>
            </w:tcBorders>
          </w:tcPr>
          <w:p w14:paraId="77262745"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0DBD76E2" w14:textId="160D0953"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2976" w:type="dxa"/>
            <w:gridSpan w:val="2"/>
            <w:tcBorders>
              <w:top w:val="dotted" w:sz="4" w:space="0" w:color="auto"/>
              <w:bottom w:val="dotted" w:sz="4" w:space="0" w:color="auto"/>
            </w:tcBorders>
          </w:tcPr>
          <w:p w14:paraId="38867679" w14:textId="77777777" w:rsidR="009012B1" w:rsidRDefault="009012B1" w:rsidP="009012B1">
            <w:pPr>
              <w:spacing w:line="320" w:lineRule="exact"/>
              <w:rPr>
                <w:rFonts w:ascii="BIZ UDPゴシック" w:eastAsia="BIZ UDPゴシック" w:hAnsi="BIZ UDPゴシック"/>
              </w:rPr>
            </w:pPr>
          </w:p>
        </w:tc>
      </w:tr>
      <w:tr w:rsidR="009012B1" w14:paraId="1CFAADDF" w14:textId="77777777" w:rsidTr="00F51E21">
        <w:tc>
          <w:tcPr>
            <w:tcW w:w="1023" w:type="dxa"/>
            <w:vMerge w:val="restart"/>
            <w:tcBorders>
              <w:top w:val="single" w:sz="4" w:space="0" w:color="auto"/>
            </w:tcBorders>
            <w:textDirection w:val="tbRlV"/>
            <w:vAlign w:val="center"/>
          </w:tcPr>
          <w:p w14:paraId="71100F6B" w14:textId="54A1DE3F" w:rsidR="009012B1" w:rsidRDefault="009012B1" w:rsidP="009012B1">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635" w:type="dxa"/>
            <w:gridSpan w:val="2"/>
            <w:tcBorders>
              <w:top w:val="single" w:sz="4" w:space="0" w:color="auto"/>
              <w:bottom w:val="dotted" w:sz="4" w:space="0" w:color="auto"/>
            </w:tcBorders>
          </w:tcPr>
          <w:p w14:paraId="102C63F3" w14:textId="0D2B796A"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2976" w:type="dxa"/>
            <w:gridSpan w:val="2"/>
            <w:tcBorders>
              <w:top w:val="single" w:sz="4" w:space="0" w:color="auto"/>
              <w:bottom w:val="dotted" w:sz="4" w:space="0" w:color="auto"/>
            </w:tcBorders>
          </w:tcPr>
          <w:p w14:paraId="1203204C" w14:textId="77777777" w:rsidR="009012B1" w:rsidRDefault="009012B1" w:rsidP="009012B1">
            <w:pPr>
              <w:spacing w:line="320" w:lineRule="exact"/>
              <w:rPr>
                <w:rFonts w:ascii="BIZ UDPゴシック" w:eastAsia="BIZ UDPゴシック" w:hAnsi="BIZ UDPゴシック"/>
              </w:rPr>
            </w:pPr>
          </w:p>
        </w:tc>
      </w:tr>
      <w:tr w:rsidR="009012B1" w14:paraId="4650092F" w14:textId="77777777" w:rsidTr="00F51E21">
        <w:tc>
          <w:tcPr>
            <w:tcW w:w="1023" w:type="dxa"/>
            <w:vMerge/>
          </w:tcPr>
          <w:p w14:paraId="70B16A2B"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6142F77E" w14:textId="44D37621"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(イ)発達、障がいの状態及び特性等に応じた指導ができる施設・設備の配慮</w:t>
            </w:r>
          </w:p>
        </w:tc>
        <w:tc>
          <w:tcPr>
            <w:tcW w:w="2976" w:type="dxa"/>
            <w:gridSpan w:val="2"/>
            <w:tcBorders>
              <w:top w:val="dotted" w:sz="4" w:space="0" w:color="auto"/>
              <w:bottom w:val="dotted" w:sz="4" w:space="0" w:color="auto"/>
            </w:tcBorders>
          </w:tcPr>
          <w:p w14:paraId="611D90FC" w14:textId="77777777" w:rsidR="009012B1" w:rsidRDefault="009012B1" w:rsidP="009012B1">
            <w:pPr>
              <w:spacing w:line="320" w:lineRule="exact"/>
              <w:rPr>
                <w:rFonts w:ascii="BIZ UDPゴシック" w:eastAsia="BIZ UDPゴシック" w:hAnsi="BIZ UDPゴシック"/>
              </w:rPr>
            </w:pPr>
          </w:p>
        </w:tc>
      </w:tr>
      <w:tr w:rsidR="009012B1" w14:paraId="50650F44" w14:textId="77777777" w:rsidTr="00F51E21">
        <w:trPr>
          <w:trHeight w:val="278"/>
        </w:trPr>
        <w:tc>
          <w:tcPr>
            <w:tcW w:w="1023" w:type="dxa"/>
            <w:vMerge/>
            <w:tcBorders>
              <w:bottom w:val="single" w:sz="4" w:space="0" w:color="auto"/>
            </w:tcBorders>
          </w:tcPr>
          <w:p w14:paraId="2D4EBFA5" w14:textId="77777777" w:rsidR="009012B1" w:rsidRDefault="009012B1" w:rsidP="009012B1">
            <w:pPr>
              <w:spacing w:line="32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411ADBCE" w14:textId="6BE437CA" w:rsidR="009012B1" w:rsidRDefault="009012B1" w:rsidP="009012B1">
            <w:pPr>
              <w:spacing w:line="320" w:lineRule="exact"/>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2976" w:type="dxa"/>
            <w:gridSpan w:val="2"/>
            <w:tcBorders>
              <w:top w:val="dotted" w:sz="4" w:space="0" w:color="auto"/>
              <w:bottom w:val="single" w:sz="4" w:space="0" w:color="auto"/>
            </w:tcBorders>
          </w:tcPr>
          <w:p w14:paraId="3E6F56E3" w14:textId="77777777" w:rsidR="009012B1" w:rsidRDefault="009012B1" w:rsidP="009012B1">
            <w:pPr>
              <w:spacing w:line="320" w:lineRule="exact"/>
              <w:rPr>
                <w:rFonts w:ascii="BIZ UDPゴシック" w:eastAsia="BIZ UDPゴシック" w:hAnsi="BIZ UDPゴシック"/>
              </w:rPr>
            </w:pPr>
          </w:p>
        </w:tc>
      </w:tr>
    </w:tbl>
    <w:p w14:paraId="4074D8D2" w14:textId="5DAECF99" w:rsidR="00BE3EF4" w:rsidRDefault="00BE3EF4" w:rsidP="00F51E21">
      <w:pPr>
        <w:spacing w:line="32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1980"/>
        <w:gridCol w:w="4678"/>
        <w:gridCol w:w="2970"/>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F51E2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873A4D" w14:paraId="22CFE422" w14:textId="6525CD0A" w:rsidTr="00F51E21">
        <w:tc>
          <w:tcPr>
            <w:tcW w:w="1980" w:type="dxa"/>
          </w:tcPr>
          <w:p w14:paraId="54C4F3F5" w14:textId="424FE7BE" w:rsidR="00873A4D" w:rsidRPr="00F51E21" w:rsidRDefault="00873A4D" w:rsidP="00F51E21">
            <w:pPr>
              <w:spacing w:line="320" w:lineRule="exact"/>
              <w:jc w:val="left"/>
              <w:rPr>
                <w:rFonts w:ascii="BIZ UDPゴシック" w:eastAsia="BIZ UDPゴシック" w:hAnsi="BIZ UDPゴシック"/>
                <w:w w:val="80"/>
              </w:rPr>
            </w:pPr>
            <w:r w:rsidRPr="00F51E21">
              <w:rPr>
                <w:rFonts w:ascii="BIZ UDPゴシック" w:eastAsia="BIZ UDPゴシック" w:hAnsi="BIZ UDPゴシック" w:hint="eastAsia"/>
                <w:w w:val="80"/>
              </w:rPr>
              <w:t>設置者の受け入れ体制</w:t>
            </w:r>
          </w:p>
        </w:tc>
        <w:tc>
          <w:tcPr>
            <w:tcW w:w="4678" w:type="dxa"/>
          </w:tcPr>
          <w:p w14:paraId="2820C0B7" w14:textId="63C2290C"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小・中学校の状況</w:t>
            </w:r>
          </w:p>
        </w:tc>
        <w:tc>
          <w:tcPr>
            <w:tcW w:w="2970" w:type="dxa"/>
          </w:tcPr>
          <w:p w14:paraId="7637E859" w14:textId="77777777" w:rsidR="00873A4D" w:rsidRDefault="00873A4D" w:rsidP="00F51E21">
            <w:pPr>
              <w:spacing w:line="320" w:lineRule="exact"/>
              <w:rPr>
                <w:rFonts w:ascii="BIZ UDPゴシック" w:eastAsia="BIZ UDPゴシック" w:hAnsi="BIZ UDPゴシック"/>
              </w:rPr>
            </w:pPr>
          </w:p>
        </w:tc>
      </w:tr>
      <w:tr w:rsidR="00873A4D" w14:paraId="04A3538A" w14:textId="30159C1D" w:rsidTr="00F51E21">
        <w:trPr>
          <w:trHeight w:val="316"/>
        </w:trPr>
        <w:tc>
          <w:tcPr>
            <w:tcW w:w="1980" w:type="dxa"/>
            <w:vMerge w:val="restart"/>
            <w:tcBorders>
              <w:top w:val="single" w:sz="4" w:space="0" w:color="auto"/>
            </w:tcBorders>
          </w:tcPr>
          <w:p w14:paraId="1C6FB5EF" w14:textId="54401D97" w:rsidR="00873A4D" w:rsidRPr="00F51E21" w:rsidRDefault="00873A4D" w:rsidP="00F51E21">
            <w:pPr>
              <w:spacing w:line="320" w:lineRule="exact"/>
              <w:rPr>
                <w:rFonts w:ascii="BIZ UDPゴシック" w:eastAsia="BIZ UDPゴシック" w:hAnsi="BIZ UDPゴシック"/>
                <w:w w:val="90"/>
              </w:rPr>
            </w:pPr>
            <w:r w:rsidRPr="00F51E21">
              <w:rPr>
                <w:rFonts w:ascii="BIZ UDPゴシック" w:eastAsia="BIZ UDPゴシック" w:hAnsi="BIZ UDPゴシック" w:hint="eastAsia"/>
                <w:w w:val="90"/>
              </w:rPr>
              <w:t>本人・保護者の希望</w:t>
            </w:r>
          </w:p>
        </w:tc>
        <w:tc>
          <w:tcPr>
            <w:tcW w:w="4678" w:type="dxa"/>
            <w:tcBorders>
              <w:top w:val="single" w:sz="4" w:space="0" w:color="auto"/>
              <w:bottom w:val="dotted" w:sz="4" w:space="0" w:color="auto"/>
            </w:tcBorders>
          </w:tcPr>
          <w:p w14:paraId="2A3D92AA" w14:textId="68BB2FAE"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希望する学校、教育の場</w:t>
            </w:r>
          </w:p>
        </w:tc>
        <w:tc>
          <w:tcPr>
            <w:tcW w:w="2970" w:type="dxa"/>
            <w:tcBorders>
              <w:bottom w:val="dotted" w:sz="4" w:space="0" w:color="auto"/>
            </w:tcBorders>
          </w:tcPr>
          <w:p w14:paraId="4812C1E7" w14:textId="77777777" w:rsidR="00873A4D" w:rsidRDefault="00873A4D" w:rsidP="00F51E21">
            <w:pPr>
              <w:spacing w:line="320" w:lineRule="exact"/>
              <w:rPr>
                <w:rFonts w:ascii="BIZ UDPゴシック" w:eastAsia="BIZ UDPゴシック" w:hAnsi="BIZ UDPゴシック"/>
              </w:rPr>
            </w:pPr>
          </w:p>
        </w:tc>
      </w:tr>
      <w:tr w:rsidR="00873A4D" w14:paraId="04E6D938" w14:textId="77777777" w:rsidTr="00F51E21">
        <w:trPr>
          <w:trHeight w:val="404"/>
        </w:trPr>
        <w:tc>
          <w:tcPr>
            <w:tcW w:w="1980" w:type="dxa"/>
            <w:vMerge/>
          </w:tcPr>
          <w:p w14:paraId="4207B88C" w14:textId="77777777" w:rsidR="00873A4D" w:rsidRDefault="00873A4D" w:rsidP="00F51E21">
            <w:pPr>
              <w:spacing w:line="320" w:lineRule="exact"/>
              <w:jc w:val="center"/>
              <w:rPr>
                <w:rFonts w:ascii="BIZ UDPゴシック" w:eastAsia="BIZ UDPゴシック" w:hAnsi="BIZ UDPゴシック"/>
              </w:rPr>
            </w:pPr>
          </w:p>
        </w:tc>
        <w:tc>
          <w:tcPr>
            <w:tcW w:w="4678" w:type="dxa"/>
            <w:tcBorders>
              <w:top w:val="dotted" w:sz="4" w:space="0" w:color="auto"/>
              <w:bottom w:val="single" w:sz="4" w:space="0" w:color="auto"/>
            </w:tcBorders>
          </w:tcPr>
          <w:p w14:paraId="3D3FAD86" w14:textId="0F536506"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希望する通学方法</w:t>
            </w:r>
          </w:p>
        </w:tc>
        <w:tc>
          <w:tcPr>
            <w:tcW w:w="2970" w:type="dxa"/>
            <w:tcBorders>
              <w:top w:val="dotted" w:sz="4" w:space="0" w:color="auto"/>
              <w:bottom w:val="single" w:sz="4" w:space="0" w:color="auto"/>
            </w:tcBorders>
          </w:tcPr>
          <w:p w14:paraId="4EF0BF47" w14:textId="77777777" w:rsidR="00873A4D" w:rsidRDefault="00873A4D" w:rsidP="00F51E21">
            <w:pPr>
              <w:spacing w:line="320" w:lineRule="exact"/>
              <w:rPr>
                <w:rFonts w:ascii="BIZ UDPゴシック" w:eastAsia="BIZ UDPゴシック" w:hAnsi="BIZ UDPゴシック"/>
              </w:rPr>
            </w:pPr>
          </w:p>
        </w:tc>
      </w:tr>
    </w:tbl>
    <w:p w14:paraId="165EFC39" w14:textId="54FECFCD" w:rsidR="00BE3EF4" w:rsidRPr="00873A4D" w:rsidRDefault="00BE3EF4" w:rsidP="00F51E21">
      <w:pPr>
        <w:spacing w:line="32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6658"/>
        <w:gridCol w:w="2970"/>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F51E2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F51E21">
        <w:tc>
          <w:tcPr>
            <w:tcW w:w="6658" w:type="dxa"/>
          </w:tcPr>
          <w:p w14:paraId="5B439C09" w14:textId="52BA5D20" w:rsidR="00873A4D" w:rsidRDefault="00676419" w:rsidP="00F51E21">
            <w:pPr>
              <w:spacing w:line="320" w:lineRule="exact"/>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2970" w:type="dxa"/>
          </w:tcPr>
          <w:p w14:paraId="1E5A7EE4" w14:textId="77777777" w:rsidR="00873A4D" w:rsidRDefault="00873A4D" w:rsidP="00F51E21">
            <w:pPr>
              <w:spacing w:line="320" w:lineRule="exact"/>
              <w:rPr>
                <w:rFonts w:ascii="BIZ UDPゴシック" w:eastAsia="BIZ UDPゴシック" w:hAnsi="BIZ UDPゴシック"/>
              </w:rPr>
            </w:pPr>
          </w:p>
        </w:tc>
      </w:tr>
      <w:tr w:rsidR="00873A4D" w14:paraId="617025CA" w14:textId="28C8AFBD" w:rsidTr="00F51E21">
        <w:tc>
          <w:tcPr>
            <w:tcW w:w="6658" w:type="dxa"/>
          </w:tcPr>
          <w:p w14:paraId="04238348" w14:textId="77777777" w:rsidR="00873A4D" w:rsidRDefault="00873A4D" w:rsidP="00F51E21">
            <w:pPr>
              <w:spacing w:line="320" w:lineRule="exact"/>
              <w:rPr>
                <w:rFonts w:ascii="BIZ UDPゴシック" w:eastAsia="BIZ UDPゴシック" w:hAnsi="BIZ UDPゴシック"/>
              </w:rPr>
            </w:pPr>
          </w:p>
        </w:tc>
        <w:tc>
          <w:tcPr>
            <w:tcW w:w="2970" w:type="dxa"/>
          </w:tcPr>
          <w:p w14:paraId="360AA4E7" w14:textId="77777777" w:rsidR="00873A4D" w:rsidRDefault="00873A4D" w:rsidP="00F51E21">
            <w:pPr>
              <w:spacing w:line="320" w:lineRule="exact"/>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7D7289"/>
    <w:sectPr w:rsidR="005F539A" w:rsidRPr="00BE3EF4" w:rsidSect="002F4640">
      <w:footerReference w:type="default" r:id="rId6"/>
      <w:pgSz w:w="11906" w:h="16838" w:code="9"/>
      <w:pgMar w:top="851" w:right="1134" w:bottom="851" w:left="1134" w:header="851" w:footer="113" w:gutter="0"/>
      <w:pgNumType w:start="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58AAA" w14:textId="77777777" w:rsidR="007D7289" w:rsidRDefault="007D7289" w:rsidP="00273BD8">
      <w:r>
        <w:separator/>
      </w:r>
    </w:p>
  </w:endnote>
  <w:endnote w:type="continuationSeparator" w:id="0">
    <w:p w14:paraId="7F22DAA2" w14:textId="77777777" w:rsidR="007D7289" w:rsidRDefault="007D7289"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6B917782"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E076EB" w:rsidRPr="00E076EB">
          <w:rPr>
            <w:rFonts w:ascii="Century" w:hAnsi="Century"/>
            <w:noProof/>
            <w:lang w:val="ja-JP"/>
          </w:rPr>
          <w:t>95</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01C4" w14:textId="77777777" w:rsidR="007D7289" w:rsidRDefault="007D7289" w:rsidP="00273BD8">
      <w:r>
        <w:separator/>
      </w:r>
    </w:p>
  </w:footnote>
  <w:footnote w:type="continuationSeparator" w:id="0">
    <w:p w14:paraId="4B6418D8" w14:textId="77777777" w:rsidR="007D7289" w:rsidRDefault="007D7289"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105960"/>
    <w:rsid w:val="00222CE3"/>
    <w:rsid w:val="00273BD8"/>
    <w:rsid w:val="00281CDA"/>
    <w:rsid w:val="002F4640"/>
    <w:rsid w:val="00324711"/>
    <w:rsid w:val="003A5E34"/>
    <w:rsid w:val="003B3D00"/>
    <w:rsid w:val="004C0C7E"/>
    <w:rsid w:val="00532AF2"/>
    <w:rsid w:val="00623184"/>
    <w:rsid w:val="00676419"/>
    <w:rsid w:val="00697212"/>
    <w:rsid w:val="007761FA"/>
    <w:rsid w:val="007D7289"/>
    <w:rsid w:val="008570F7"/>
    <w:rsid w:val="00873A4D"/>
    <w:rsid w:val="009012B1"/>
    <w:rsid w:val="00AC3531"/>
    <w:rsid w:val="00BE3EF4"/>
    <w:rsid w:val="00C05402"/>
    <w:rsid w:val="00CF4560"/>
    <w:rsid w:val="00D52C62"/>
    <w:rsid w:val="00E076EB"/>
    <w:rsid w:val="00E360E0"/>
    <w:rsid w:val="00E65618"/>
    <w:rsid w:val="00E865C4"/>
    <w:rsid w:val="00ED5D64"/>
    <w:rsid w:val="00F1514C"/>
    <w:rsid w:val="00F51E21"/>
    <w:rsid w:val="00FB1AB3"/>
    <w:rsid w:val="00FB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14</cp:revision>
  <dcterms:created xsi:type="dcterms:W3CDTF">2022-03-23T13:49:00Z</dcterms:created>
  <dcterms:modified xsi:type="dcterms:W3CDTF">2022-03-30T08:24:00Z</dcterms:modified>
</cp:coreProperties>
</file>